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5A9275" w14:textId="3424C78A" w:rsidR="00D36D2E" w:rsidRPr="00901296" w:rsidRDefault="00D36D2E" w:rsidP="0087197A">
      <w:pPr>
        <w:rPr>
          <w:rFonts w:ascii="Times New Roman" w:hAnsi="Times New Roman" w:cs="Times New Roman"/>
        </w:rPr>
      </w:pPr>
    </w:p>
    <w:p w14:paraId="03783A0D" w14:textId="0524EE92" w:rsidR="0087197A" w:rsidRPr="00901296" w:rsidRDefault="0087197A" w:rsidP="0087197A">
      <w:pPr>
        <w:rPr>
          <w:rFonts w:ascii="Times New Roman" w:hAnsi="Times New Roman" w:cs="Times New Roman"/>
        </w:rPr>
      </w:pPr>
      <w:r w:rsidRPr="00901296">
        <w:rPr>
          <w:rFonts w:ascii="Times New Roman" w:hAnsi="Times New Roman" w:cs="Times New Roman"/>
        </w:rPr>
        <w:t>Благотворительная программа Благотворительного фонда сохранения объектов культурного наследия «Спасите памятники»</w:t>
      </w:r>
    </w:p>
    <w:p w14:paraId="3657AF0F" w14:textId="77777777" w:rsidR="0087197A" w:rsidRPr="00901296" w:rsidRDefault="0087197A" w:rsidP="0087197A">
      <w:pPr>
        <w:rPr>
          <w:rFonts w:ascii="Times New Roman" w:hAnsi="Times New Roman" w:cs="Times New Roman"/>
        </w:rPr>
      </w:pPr>
    </w:p>
    <w:p w14:paraId="5CE39DFA" w14:textId="128C40BA" w:rsidR="0087197A" w:rsidRPr="00901296" w:rsidRDefault="0087197A" w:rsidP="0087197A">
      <w:pPr>
        <w:rPr>
          <w:rFonts w:ascii="Times New Roman" w:hAnsi="Times New Roman" w:cs="Times New Roman"/>
        </w:rPr>
      </w:pPr>
      <w:r w:rsidRPr="00901296">
        <w:rPr>
          <w:rFonts w:ascii="Times New Roman" w:hAnsi="Times New Roman" w:cs="Times New Roman"/>
        </w:rPr>
        <w:t>1. Общие положения</w:t>
      </w:r>
    </w:p>
    <w:p w14:paraId="23305D42" w14:textId="750FA35E" w:rsidR="0087197A" w:rsidRPr="00901296" w:rsidRDefault="0087197A" w:rsidP="0087197A">
      <w:pPr>
        <w:rPr>
          <w:rFonts w:ascii="Times New Roman" w:hAnsi="Times New Roman" w:cs="Times New Roman"/>
        </w:rPr>
      </w:pPr>
      <w:r w:rsidRPr="00901296">
        <w:rPr>
          <w:rFonts w:ascii="Times New Roman" w:hAnsi="Times New Roman" w:cs="Times New Roman"/>
        </w:rPr>
        <w:t>2. Цель Программы</w:t>
      </w:r>
    </w:p>
    <w:p w14:paraId="117673DD" w14:textId="4644CCF5" w:rsidR="0087197A" w:rsidRPr="00901296" w:rsidRDefault="0087197A" w:rsidP="0087197A">
      <w:pPr>
        <w:rPr>
          <w:rFonts w:ascii="Times New Roman" w:hAnsi="Times New Roman" w:cs="Times New Roman"/>
        </w:rPr>
      </w:pPr>
      <w:r w:rsidRPr="00901296">
        <w:rPr>
          <w:rFonts w:ascii="Times New Roman" w:hAnsi="Times New Roman" w:cs="Times New Roman"/>
        </w:rPr>
        <w:t>3. Принципы Программы</w:t>
      </w:r>
    </w:p>
    <w:p w14:paraId="08479252" w14:textId="09F16A63" w:rsidR="0087197A" w:rsidRPr="00901296" w:rsidRDefault="0087197A" w:rsidP="0087197A">
      <w:pPr>
        <w:rPr>
          <w:rFonts w:ascii="Times New Roman" w:hAnsi="Times New Roman" w:cs="Times New Roman"/>
        </w:rPr>
      </w:pPr>
      <w:r w:rsidRPr="00901296">
        <w:rPr>
          <w:rFonts w:ascii="Times New Roman" w:hAnsi="Times New Roman" w:cs="Times New Roman"/>
        </w:rPr>
        <w:t>4. География, сроки и этапы реализации Программы</w:t>
      </w:r>
    </w:p>
    <w:p w14:paraId="3CC50DA2" w14:textId="4F6FDAC3" w:rsidR="0087197A" w:rsidRPr="00901296" w:rsidRDefault="0087197A" w:rsidP="0087197A">
      <w:pPr>
        <w:rPr>
          <w:rFonts w:ascii="Times New Roman" w:hAnsi="Times New Roman" w:cs="Times New Roman"/>
        </w:rPr>
      </w:pPr>
      <w:r w:rsidRPr="00901296">
        <w:rPr>
          <w:rFonts w:ascii="Times New Roman" w:hAnsi="Times New Roman" w:cs="Times New Roman"/>
        </w:rPr>
        <w:t>5. Источники финансирования Программы</w:t>
      </w:r>
    </w:p>
    <w:p w14:paraId="6EA8E261" w14:textId="17ECDE86" w:rsidR="0087197A" w:rsidRPr="00901296" w:rsidRDefault="0087197A" w:rsidP="0087197A">
      <w:pPr>
        <w:rPr>
          <w:rFonts w:ascii="Times New Roman" w:hAnsi="Times New Roman" w:cs="Times New Roman"/>
        </w:rPr>
      </w:pPr>
      <w:r w:rsidRPr="00901296">
        <w:rPr>
          <w:rFonts w:ascii="Times New Roman" w:hAnsi="Times New Roman" w:cs="Times New Roman"/>
        </w:rPr>
        <w:t>6. Смета благотворительной Программы</w:t>
      </w:r>
    </w:p>
    <w:p w14:paraId="60019DF8" w14:textId="47432851" w:rsidR="0087197A" w:rsidRPr="00901296" w:rsidRDefault="0087197A" w:rsidP="0087197A">
      <w:pPr>
        <w:rPr>
          <w:rFonts w:ascii="Times New Roman" w:hAnsi="Times New Roman" w:cs="Times New Roman"/>
        </w:rPr>
      </w:pPr>
      <w:r w:rsidRPr="00901296">
        <w:rPr>
          <w:rFonts w:ascii="Times New Roman" w:hAnsi="Times New Roman" w:cs="Times New Roman"/>
        </w:rPr>
        <w:t>7. Планируемые результаты реализации Программы</w:t>
      </w:r>
    </w:p>
    <w:p w14:paraId="39162150" w14:textId="2D18781B" w:rsidR="0087197A" w:rsidRPr="00901296" w:rsidRDefault="0087197A" w:rsidP="0087197A">
      <w:pPr>
        <w:rPr>
          <w:rFonts w:ascii="Times New Roman" w:hAnsi="Times New Roman" w:cs="Times New Roman"/>
        </w:rPr>
      </w:pPr>
      <w:r w:rsidRPr="00901296">
        <w:rPr>
          <w:rFonts w:ascii="Times New Roman" w:hAnsi="Times New Roman" w:cs="Times New Roman"/>
        </w:rPr>
        <w:t>8. Участники Программы</w:t>
      </w:r>
    </w:p>
    <w:p w14:paraId="2108DB52" w14:textId="47A9B8F3" w:rsidR="0087197A" w:rsidRPr="00901296" w:rsidRDefault="0087197A" w:rsidP="0087197A">
      <w:pPr>
        <w:rPr>
          <w:rFonts w:ascii="Times New Roman" w:hAnsi="Times New Roman" w:cs="Times New Roman"/>
        </w:rPr>
      </w:pPr>
      <w:r w:rsidRPr="00901296">
        <w:rPr>
          <w:rFonts w:ascii="Times New Roman" w:hAnsi="Times New Roman" w:cs="Times New Roman"/>
        </w:rPr>
        <w:t>9. Основные направления деятельности Фонда по реализации Программы</w:t>
      </w:r>
    </w:p>
    <w:p w14:paraId="6BD2A9C9" w14:textId="5307224E" w:rsidR="0087197A" w:rsidRPr="00901296" w:rsidRDefault="0087197A" w:rsidP="0087197A">
      <w:pPr>
        <w:rPr>
          <w:rFonts w:ascii="Times New Roman" w:hAnsi="Times New Roman" w:cs="Times New Roman"/>
        </w:rPr>
      </w:pPr>
      <w:r w:rsidRPr="00901296">
        <w:rPr>
          <w:rFonts w:ascii="Times New Roman" w:hAnsi="Times New Roman" w:cs="Times New Roman"/>
        </w:rPr>
        <w:t>10. Механизм реализации Программы</w:t>
      </w:r>
    </w:p>
    <w:p w14:paraId="0BC86B6D" w14:textId="62362718" w:rsidR="0087197A" w:rsidRPr="00901296" w:rsidRDefault="0087197A" w:rsidP="0087197A">
      <w:pPr>
        <w:rPr>
          <w:rFonts w:ascii="Times New Roman" w:hAnsi="Times New Roman" w:cs="Times New Roman"/>
        </w:rPr>
      </w:pPr>
      <w:r w:rsidRPr="00901296">
        <w:rPr>
          <w:rFonts w:ascii="Times New Roman" w:hAnsi="Times New Roman" w:cs="Times New Roman"/>
        </w:rPr>
        <w:t>11. Конфиденциальность сведений и информации, полученных при реализации Программы</w:t>
      </w:r>
    </w:p>
    <w:p w14:paraId="22CDDB30" w14:textId="48CF17B0" w:rsidR="0087197A" w:rsidRPr="00901296" w:rsidRDefault="0087197A" w:rsidP="0087197A">
      <w:pPr>
        <w:rPr>
          <w:rFonts w:ascii="Times New Roman" w:hAnsi="Times New Roman" w:cs="Times New Roman"/>
        </w:rPr>
      </w:pPr>
      <w:r w:rsidRPr="00901296">
        <w:rPr>
          <w:rFonts w:ascii="Times New Roman" w:hAnsi="Times New Roman" w:cs="Times New Roman"/>
        </w:rPr>
        <w:t>12. Распространение информации о Программе</w:t>
      </w:r>
    </w:p>
    <w:p w14:paraId="429DB7BE" w14:textId="40F8D0AB" w:rsidR="0087197A" w:rsidRPr="00901296" w:rsidRDefault="0087197A" w:rsidP="0087197A">
      <w:pPr>
        <w:rPr>
          <w:rFonts w:ascii="Times New Roman" w:hAnsi="Times New Roman" w:cs="Times New Roman"/>
        </w:rPr>
      </w:pPr>
      <w:r w:rsidRPr="00901296">
        <w:rPr>
          <w:rFonts w:ascii="Times New Roman" w:hAnsi="Times New Roman" w:cs="Times New Roman"/>
        </w:rPr>
        <w:t>13. Утверждение и изменение Программы</w:t>
      </w:r>
    </w:p>
    <w:p w14:paraId="11358940" w14:textId="4DDF26F4" w:rsidR="0087197A" w:rsidRPr="00901296" w:rsidRDefault="0087197A">
      <w:pPr>
        <w:rPr>
          <w:rFonts w:ascii="Times New Roman" w:hAnsi="Times New Roman" w:cs="Times New Roman"/>
        </w:rPr>
      </w:pPr>
      <w:r w:rsidRPr="00901296">
        <w:rPr>
          <w:rFonts w:ascii="Times New Roman" w:hAnsi="Times New Roman" w:cs="Times New Roman"/>
        </w:rPr>
        <w:br w:type="page"/>
      </w:r>
    </w:p>
    <w:p w14:paraId="379ECEB0" w14:textId="23AFBB57" w:rsidR="0087197A" w:rsidRPr="00901296" w:rsidRDefault="00D36D2E" w:rsidP="0087197A">
      <w:pPr>
        <w:rPr>
          <w:rFonts w:ascii="Times New Roman" w:hAnsi="Times New Roman" w:cs="Times New Roman"/>
        </w:rPr>
      </w:pPr>
      <w:r w:rsidRPr="00901296">
        <w:rPr>
          <w:rFonts w:ascii="Times New Roman" w:hAnsi="Times New Roman" w:cs="Times New Roman"/>
        </w:rPr>
        <w:lastRenderedPageBreak/>
        <w:t>1. ОБЩИЕ ПОЛОЖЕНИЯ</w:t>
      </w:r>
    </w:p>
    <w:p w14:paraId="2A8A5B26" w14:textId="0F9E7206" w:rsidR="0087197A" w:rsidRPr="00901296" w:rsidRDefault="0087197A" w:rsidP="0087197A">
      <w:pPr>
        <w:rPr>
          <w:rFonts w:ascii="Times New Roman" w:hAnsi="Times New Roman" w:cs="Times New Roman"/>
        </w:rPr>
      </w:pPr>
      <w:r w:rsidRPr="00901296">
        <w:rPr>
          <w:rFonts w:ascii="Times New Roman" w:hAnsi="Times New Roman" w:cs="Times New Roman"/>
        </w:rPr>
        <w:t>Благотворительная программа Благотворительного фонда сохранения объектов культурного наследия «Спасите памятники» (далее — Программа) разработана в соответствии с требованиями и положениями Конституции Российской Федерации, Гражданского кодекса Российской Федерации, Федеральных законов «О некоммерческих организациях», «О благотворительной деятельности и добровольчестве (</w:t>
      </w:r>
      <w:proofErr w:type="spellStart"/>
      <w:r w:rsidRPr="00901296">
        <w:rPr>
          <w:rFonts w:ascii="Times New Roman" w:hAnsi="Times New Roman" w:cs="Times New Roman"/>
        </w:rPr>
        <w:t>волонтерстве</w:t>
      </w:r>
      <w:proofErr w:type="spellEnd"/>
      <w:r w:rsidRPr="00901296">
        <w:rPr>
          <w:rFonts w:ascii="Times New Roman" w:hAnsi="Times New Roman" w:cs="Times New Roman"/>
        </w:rPr>
        <w:t>)», «Об объектах культурного наследия (памятниках истории и культуры) народов Российской Федерации», иных законодательных нормативных правовых актов Российской Федерации, Устава Благотворительного фонда сохранения объектов культурного наследия «Спасите памятники» (далее — Фонд).</w:t>
      </w:r>
    </w:p>
    <w:p w14:paraId="2029B693" w14:textId="4C88F917" w:rsidR="0087197A" w:rsidRPr="00901296" w:rsidRDefault="0087197A" w:rsidP="0087197A">
      <w:pPr>
        <w:rPr>
          <w:rFonts w:ascii="Times New Roman" w:hAnsi="Times New Roman" w:cs="Times New Roman"/>
        </w:rPr>
      </w:pPr>
      <w:r w:rsidRPr="00901296">
        <w:rPr>
          <w:rFonts w:ascii="Times New Roman" w:hAnsi="Times New Roman" w:cs="Times New Roman"/>
        </w:rPr>
        <w:t>Программа представляет собой комплекс мероприятий, направленных на решение конкретных задач, соответствующих уставным целям Фонда по сохранению, восстановлению и популяризации объектов культурного наследия.</w:t>
      </w:r>
    </w:p>
    <w:p w14:paraId="78AAB1B0" w14:textId="3DC8C7F0" w:rsidR="0087197A" w:rsidRPr="00901296" w:rsidRDefault="0087197A" w:rsidP="0087197A">
      <w:pPr>
        <w:rPr>
          <w:rFonts w:ascii="Times New Roman" w:hAnsi="Times New Roman" w:cs="Times New Roman"/>
        </w:rPr>
      </w:pPr>
      <w:r w:rsidRPr="00901296">
        <w:rPr>
          <w:rFonts w:ascii="Times New Roman" w:hAnsi="Times New Roman" w:cs="Times New Roman"/>
        </w:rPr>
        <w:t>Программа направлена на привлечение благотворительных средств для воссоздания утраченных элементов объекта культурного наследия федерального значения «Ново-Никольский собор, 1855 г.», расположенного по адресу: Московская область, г. Можайск, ул. Бородинская, д. 8.</w:t>
      </w:r>
    </w:p>
    <w:p w14:paraId="1E97BAC3" w14:textId="740CCD9D" w:rsidR="0087197A" w:rsidRPr="00901296" w:rsidRDefault="0087197A" w:rsidP="0087197A">
      <w:pPr>
        <w:rPr>
          <w:rFonts w:ascii="Times New Roman" w:hAnsi="Times New Roman" w:cs="Times New Roman"/>
        </w:rPr>
      </w:pPr>
      <w:r w:rsidRPr="00901296">
        <w:rPr>
          <w:rFonts w:ascii="Times New Roman" w:hAnsi="Times New Roman" w:cs="Times New Roman"/>
        </w:rPr>
        <w:t>Работы по сохранению и воссозданию элементов собора осуществляются Фондом по заказу и во взаимодействии с балансодержателем объекта — Местной религиозной организацией «Православный приход Никольского собора г. Можайск Одинцовской епархии Русской Православной Церкви (Московский Патриархат)» (далее — Заказчик).</w:t>
      </w:r>
    </w:p>
    <w:p w14:paraId="3DE49E4F" w14:textId="77777777" w:rsidR="0087197A" w:rsidRPr="00901296" w:rsidRDefault="0087197A" w:rsidP="0087197A">
      <w:pPr>
        <w:rPr>
          <w:rFonts w:ascii="Times New Roman" w:hAnsi="Times New Roman" w:cs="Times New Roman"/>
        </w:rPr>
      </w:pPr>
      <w:r w:rsidRPr="00901296">
        <w:rPr>
          <w:rFonts w:ascii="Times New Roman" w:hAnsi="Times New Roman" w:cs="Times New Roman"/>
        </w:rPr>
        <w:t>В рамках Программы реализуются следующие направления (подпрограммы):</w:t>
      </w:r>
    </w:p>
    <w:p w14:paraId="069A23E1" w14:textId="77777777" w:rsidR="0087197A" w:rsidRPr="00901296" w:rsidRDefault="0087197A" w:rsidP="0087197A">
      <w:pPr>
        <w:rPr>
          <w:rFonts w:ascii="Times New Roman" w:hAnsi="Times New Roman" w:cs="Times New Roman"/>
        </w:rPr>
      </w:pPr>
      <w:r w:rsidRPr="00901296">
        <w:rPr>
          <w:rFonts w:ascii="Times New Roman" w:hAnsi="Times New Roman" w:cs="Times New Roman"/>
        </w:rPr>
        <w:t>1) Благотворительная подпрограмма по воссозданию центрального купола-ротонды и перехода к ней Ново-Никольского собора в г. Можайске (далее — Подпрограмма 1);</w:t>
      </w:r>
    </w:p>
    <w:p w14:paraId="625F26C8" w14:textId="77777777" w:rsidR="0087197A" w:rsidRPr="00901296" w:rsidRDefault="0087197A" w:rsidP="0087197A">
      <w:pPr>
        <w:rPr>
          <w:rFonts w:ascii="Times New Roman" w:hAnsi="Times New Roman" w:cs="Times New Roman"/>
        </w:rPr>
      </w:pPr>
      <w:r w:rsidRPr="00901296">
        <w:rPr>
          <w:rFonts w:ascii="Times New Roman" w:hAnsi="Times New Roman" w:cs="Times New Roman"/>
        </w:rPr>
        <w:t>2) Благотворительная подпрограмма по информационной поддержке и популяризации объектов культурного наследия (далее — Подпрограмма 2).</w:t>
      </w:r>
    </w:p>
    <w:p w14:paraId="775FC1C3" w14:textId="77777777" w:rsidR="0087197A" w:rsidRPr="00901296" w:rsidRDefault="0087197A" w:rsidP="0087197A">
      <w:pPr>
        <w:rPr>
          <w:rFonts w:ascii="Times New Roman" w:hAnsi="Times New Roman" w:cs="Times New Roman"/>
        </w:rPr>
      </w:pPr>
    </w:p>
    <w:p w14:paraId="2547FB32" w14:textId="4476BFAC" w:rsidR="0087197A" w:rsidRPr="00901296" w:rsidRDefault="00D36D2E" w:rsidP="0087197A">
      <w:pPr>
        <w:rPr>
          <w:rFonts w:ascii="Times New Roman" w:hAnsi="Times New Roman" w:cs="Times New Roman"/>
        </w:rPr>
      </w:pPr>
      <w:r w:rsidRPr="00901296">
        <w:rPr>
          <w:rFonts w:ascii="Times New Roman" w:hAnsi="Times New Roman" w:cs="Times New Roman"/>
        </w:rPr>
        <w:t xml:space="preserve"> 2. ЦЕЛЬ ПРОГРАММЫ</w:t>
      </w:r>
    </w:p>
    <w:p w14:paraId="557C6FD9" w14:textId="5D08D6D3" w:rsidR="0087197A" w:rsidRPr="00901296" w:rsidRDefault="0087197A" w:rsidP="0087197A">
      <w:pPr>
        <w:rPr>
          <w:rFonts w:ascii="Times New Roman" w:hAnsi="Times New Roman" w:cs="Times New Roman"/>
        </w:rPr>
      </w:pPr>
      <w:r w:rsidRPr="00901296">
        <w:rPr>
          <w:rFonts w:ascii="Times New Roman" w:hAnsi="Times New Roman" w:cs="Times New Roman"/>
        </w:rPr>
        <w:t>Цель Программы — аккумулирование имущества (денежных средств, имущественных пожертвований, иных видов имущества), полученного посредством добровольных пожертвований от юридических и физических лиц, а также привлеченного иной не запрещенной законом деятельностью, и использование данного имущества для осуществления благотворительной деятельности, направленной на сохранение, восстановление и популяризацию объектов культурного наследия народов Российской Федерации, в том числе на:</w:t>
      </w:r>
    </w:p>
    <w:p w14:paraId="08077973" w14:textId="492A8834" w:rsidR="0087197A" w:rsidRPr="00901296" w:rsidRDefault="0087197A" w:rsidP="0087197A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901296">
        <w:rPr>
          <w:rFonts w:ascii="Times New Roman" w:hAnsi="Times New Roman" w:cs="Times New Roman"/>
        </w:rPr>
        <w:t>финансовое обеспечение реставрационных и восстановительных работ на объектах культурного наследия, в частности, воссоздание ротонды и перехода к ней Ново-Никольского собора в г. Можайске;</w:t>
      </w:r>
    </w:p>
    <w:p w14:paraId="21CAD7F8" w14:textId="0EE4C47A" w:rsidR="0087197A" w:rsidRPr="00901296" w:rsidRDefault="0087197A" w:rsidP="0087197A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901296">
        <w:rPr>
          <w:rFonts w:ascii="Times New Roman" w:hAnsi="Times New Roman" w:cs="Times New Roman"/>
        </w:rPr>
        <w:t>содействие проведению научно-исследовательских, изыскательских и проектных работ в области сохранения объектов культурного наследия;</w:t>
      </w:r>
    </w:p>
    <w:p w14:paraId="7DCBF87E" w14:textId="0BE972F0" w:rsidR="0087197A" w:rsidRPr="00901296" w:rsidRDefault="0087197A" w:rsidP="0087197A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901296">
        <w:rPr>
          <w:rFonts w:ascii="Times New Roman" w:hAnsi="Times New Roman" w:cs="Times New Roman"/>
        </w:rPr>
        <w:lastRenderedPageBreak/>
        <w:t>взаимодействие, сотрудничество, обмен знаниями и опытом между Фондом и иными гражданами, юридическими лицами, органами, организациями и учреждениями, осуществляющими деятельность в сфере сохранения культурного наследия;</w:t>
      </w:r>
    </w:p>
    <w:p w14:paraId="1508EAD8" w14:textId="037C2517" w:rsidR="0087197A" w:rsidRPr="00901296" w:rsidRDefault="0087197A" w:rsidP="0087197A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901296">
        <w:rPr>
          <w:rFonts w:ascii="Times New Roman" w:hAnsi="Times New Roman" w:cs="Times New Roman"/>
        </w:rPr>
        <w:t xml:space="preserve">содействие организации, проведения и осуществления социальных, благотворительных, </w:t>
      </w:r>
      <w:proofErr w:type="spellStart"/>
      <w:r w:rsidRPr="00901296">
        <w:rPr>
          <w:rFonts w:ascii="Times New Roman" w:hAnsi="Times New Roman" w:cs="Times New Roman"/>
        </w:rPr>
        <w:t>фандрайзинговых</w:t>
      </w:r>
      <w:proofErr w:type="spellEnd"/>
      <w:r w:rsidRPr="00901296">
        <w:rPr>
          <w:rFonts w:ascii="Times New Roman" w:hAnsi="Times New Roman" w:cs="Times New Roman"/>
        </w:rPr>
        <w:t xml:space="preserve"> кампаний, мероприятий и акций, в том числе и акций по сбору средств на осуществление уставной деятельности Фонда;</w:t>
      </w:r>
    </w:p>
    <w:p w14:paraId="122617B2" w14:textId="4056B456" w:rsidR="0087197A" w:rsidRPr="00901296" w:rsidRDefault="0087197A" w:rsidP="0087197A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901296">
        <w:rPr>
          <w:rFonts w:ascii="Times New Roman" w:hAnsi="Times New Roman" w:cs="Times New Roman"/>
        </w:rPr>
        <w:t>формирование общественного интереса и внимания к вопросам сохранения объектов культурного наследия, воспитание бережного отношения к историческому и культурному прошлому России.</w:t>
      </w:r>
    </w:p>
    <w:p w14:paraId="5A67B61E" w14:textId="77777777" w:rsidR="0087197A" w:rsidRPr="00901296" w:rsidRDefault="0087197A" w:rsidP="0087197A">
      <w:pPr>
        <w:rPr>
          <w:rFonts w:ascii="Times New Roman" w:hAnsi="Times New Roman" w:cs="Times New Roman"/>
        </w:rPr>
      </w:pPr>
    </w:p>
    <w:p w14:paraId="57C28E6A" w14:textId="0B26B651" w:rsidR="0087197A" w:rsidRPr="00901296" w:rsidRDefault="00D36D2E" w:rsidP="0087197A">
      <w:pPr>
        <w:rPr>
          <w:rFonts w:ascii="Times New Roman" w:hAnsi="Times New Roman" w:cs="Times New Roman"/>
        </w:rPr>
      </w:pPr>
      <w:r w:rsidRPr="00901296">
        <w:rPr>
          <w:rFonts w:ascii="Times New Roman" w:hAnsi="Times New Roman" w:cs="Times New Roman"/>
        </w:rPr>
        <w:t>3. ПРИНЦИПЫ ПРОГРАММЫ</w:t>
      </w:r>
    </w:p>
    <w:p w14:paraId="361B05B8" w14:textId="155CB8C2" w:rsidR="0087197A" w:rsidRPr="00901296" w:rsidRDefault="0087197A" w:rsidP="0087197A">
      <w:pPr>
        <w:rPr>
          <w:rFonts w:ascii="Times New Roman" w:hAnsi="Times New Roman" w:cs="Times New Roman"/>
          <w:u w:val="single"/>
        </w:rPr>
      </w:pPr>
      <w:r w:rsidRPr="00901296">
        <w:rPr>
          <w:rFonts w:ascii="Times New Roman" w:hAnsi="Times New Roman" w:cs="Times New Roman"/>
          <w:u w:val="single"/>
        </w:rPr>
        <w:t>Законность</w:t>
      </w:r>
    </w:p>
    <w:p w14:paraId="45B7355E" w14:textId="77777777" w:rsidR="0087197A" w:rsidRPr="00901296" w:rsidRDefault="0087197A" w:rsidP="0087197A">
      <w:pPr>
        <w:rPr>
          <w:rFonts w:ascii="Times New Roman" w:hAnsi="Times New Roman" w:cs="Times New Roman"/>
        </w:rPr>
      </w:pPr>
      <w:r w:rsidRPr="00901296">
        <w:rPr>
          <w:rFonts w:ascii="Times New Roman" w:hAnsi="Times New Roman" w:cs="Times New Roman"/>
        </w:rPr>
        <w:t>В процессе реализации Программы Фонд неукоснительно соблюдает общепризнанные принципы и нормы международного права, законодательство Российской Федерации.</w:t>
      </w:r>
    </w:p>
    <w:p w14:paraId="7B474469" w14:textId="48E5D0D7" w:rsidR="0087197A" w:rsidRPr="00901296" w:rsidRDefault="0087197A" w:rsidP="0087197A">
      <w:pPr>
        <w:rPr>
          <w:rFonts w:ascii="Times New Roman" w:hAnsi="Times New Roman" w:cs="Times New Roman"/>
          <w:u w:val="single"/>
        </w:rPr>
      </w:pPr>
      <w:r w:rsidRPr="00901296">
        <w:rPr>
          <w:rFonts w:ascii="Times New Roman" w:hAnsi="Times New Roman" w:cs="Times New Roman"/>
          <w:u w:val="single"/>
        </w:rPr>
        <w:t>Открытость</w:t>
      </w:r>
    </w:p>
    <w:p w14:paraId="78186182" w14:textId="77777777" w:rsidR="0087197A" w:rsidRPr="00901296" w:rsidRDefault="0087197A" w:rsidP="0087197A">
      <w:pPr>
        <w:rPr>
          <w:rFonts w:ascii="Times New Roman" w:hAnsi="Times New Roman" w:cs="Times New Roman"/>
        </w:rPr>
      </w:pPr>
      <w:r w:rsidRPr="00901296">
        <w:rPr>
          <w:rFonts w:ascii="Times New Roman" w:hAnsi="Times New Roman" w:cs="Times New Roman"/>
        </w:rPr>
        <w:t>Программа открыта для присоединения участников. Число участников Программы неограниченно.</w:t>
      </w:r>
    </w:p>
    <w:p w14:paraId="7ED0BB91" w14:textId="58E55EB6" w:rsidR="0087197A" w:rsidRPr="00901296" w:rsidRDefault="0087197A" w:rsidP="0087197A">
      <w:pPr>
        <w:rPr>
          <w:rFonts w:ascii="Times New Roman" w:hAnsi="Times New Roman" w:cs="Times New Roman"/>
          <w:u w:val="single"/>
        </w:rPr>
      </w:pPr>
      <w:r w:rsidRPr="00901296">
        <w:rPr>
          <w:rFonts w:ascii="Times New Roman" w:hAnsi="Times New Roman" w:cs="Times New Roman"/>
          <w:u w:val="single"/>
        </w:rPr>
        <w:t>Актуальность и эффективность</w:t>
      </w:r>
    </w:p>
    <w:p w14:paraId="28B8AC81" w14:textId="77777777" w:rsidR="0087197A" w:rsidRPr="00901296" w:rsidRDefault="0087197A" w:rsidP="0087197A">
      <w:pPr>
        <w:rPr>
          <w:rFonts w:ascii="Times New Roman" w:hAnsi="Times New Roman" w:cs="Times New Roman"/>
        </w:rPr>
      </w:pPr>
      <w:r w:rsidRPr="00901296">
        <w:rPr>
          <w:rFonts w:ascii="Times New Roman" w:hAnsi="Times New Roman" w:cs="Times New Roman"/>
        </w:rPr>
        <w:t>При реализации благотворительной программы Фонд перераспределяет полученное имущество, тем самым решая социально значимую задачу сохранения объектов культурного наследия для будущих поколений, вносит вклад в сохранение культурной идентичности и исторической памяти.</w:t>
      </w:r>
    </w:p>
    <w:p w14:paraId="5BC24572" w14:textId="2B94D86E" w:rsidR="0087197A" w:rsidRPr="00901296" w:rsidRDefault="0087197A" w:rsidP="0087197A">
      <w:pPr>
        <w:rPr>
          <w:rFonts w:ascii="Times New Roman" w:hAnsi="Times New Roman" w:cs="Times New Roman"/>
          <w:u w:val="single"/>
        </w:rPr>
      </w:pPr>
      <w:r w:rsidRPr="00901296">
        <w:rPr>
          <w:rFonts w:ascii="Times New Roman" w:hAnsi="Times New Roman" w:cs="Times New Roman"/>
          <w:u w:val="single"/>
        </w:rPr>
        <w:t>Ответственность</w:t>
      </w:r>
    </w:p>
    <w:p w14:paraId="46EF1FDF" w14:textId="77777777" w:rsidR="0087197A" w:rsidRPr="00901296" w:rsidRDefault="0087197A" w:rsidP="0087197A">
      <w:pPr>
        <w:rPr>
          <w:rFonts w:ascii="Times New Roman" w:hAnsi="Times New Roman" w:cs="Times New Roman"/>
        </w:rPr>
      </w:pPr>
      <w:r w:rsidRPr="00901296">
        <w:rPr>
          <w:rFonts w:ascii="Times New Roman" w:hAnsi="Times New Roman" w:cs="Times New Roman"/>
        </w:rPr>
        <w:t>Фонд несет ответственность за качество проводимых работ (в рамках своих полномочий), за исполнение своих обязательств перед участниками Программы.</w:t>
      </w:r>
    </w:p>
    <w:p w14:paraId="383D4AC5" w14:textId="3C7CDCDA" w:rsidR="0087197A" w:rsidRPr="00901296" w:rsidRDefault="0087197A" w:rsidP="0087197A">
      <w:pPr>
        <w:rPr>
          <w:rFonts w:ascii="Times New Roman" w:hAnsi="Times New Roman" w:cs="Times New Roman"/>
          <w:u w:val="single"/>
        </w:rPr>
      </w:pPr>
      <w:r w:rsidRPr="00901296">
        <w:rPr>
          <w:rFonts w:ascii="Times New Roman" w:hAnsi="Times New Roman" w:cs="Times New Roman"/>
          <w:u w:val="single"/>
        </w:rPr>
        <w:t>Соблюдение антикоррупционной политики</w:t>
      </w:r>
    </w:p>
    <w:p w14:paraId="226A3A70" w14:textId="77777777" w:rsidR="0087197A" w:rsidRPr="00901296" w:rsidRDefault="0087197A" w:rsidP="0087197A">
      <w:pPr>
        <w:rPr>
          <w:rFonts w:ascii="Times New Roman" w:hAnsi="Times New Roman" w:cs="Times New Roman"/>
        </w:rPr>
      </w:pPr>
      <w:r w:rsidRPr="00901296">
        <w:rPr>
          <w:rFonts w:ascii="Times New Roman" w:hAnsi="Times New Roman" w:cs="Times New Roman"/>
        </w:rPr>
        <w:t xml:space="preserve">Фонд, его учредители, лица, входящие в органы управления, должностные лица не должны прямо или косвенно: платить, предлагать, обещать уплатить или разрешать предоставлять какие-либо ценности (включая подарки, представительские расходы и пожертвования) официальным лицам или сотрудникам органов государственного управления, государственных компаний или политических партий, политическим кандидатам или любым другим лицам, действующим в официальном качестве в интересах или от имени государственной организации или государственных органов с целью прямого или косвенного оказания влияния на принятие решений лицами, занимающими государственные или муниципальные должности, государственными или муниципальными служащими, служащими Банка России, представителями политических партий, контрагентов, общественных организаций и иными лицами; предпринимать какие-либо другие меры, которые нарушают действующие законы, запрещающие получение/дачу </w:t>
      </w:r>
      <w:r w:rsidRPr="00901296">
        <w:rPr>
          <w:rFonts w:ascii="Times New Roman" w:hAnsi="Times New Roman" w:cs="Times New Roman"/>
        </w:rPr>
        <w:lastRenderedPageBreak/>
        <w:t>взятки, коммерческий подкуп, в том числе откаты или другие незаконные или неправомерные средства ведения деятельности.</w:t>
      </w:r>
    </w:p>
    <w:p w14:paraId="128F37B4" w14:textId="2B444904" w:rsidR="0087197A" w:rsidRPr="00901296" w:rsidRDefault="0087197A" w:rsidP="0087197A">
      <w:pPr>
        <w:rPr>
          <w:rFonts w:ascii="Times New Roman" w:hAnsi="Times New Roman" w:cs="Times New Roman"/>
          <w:u w:val="single"/>
        </w:rPr>
      </w:pPr>
      <w:r w:rsidRPr="00901296">
        <w:rPr>
          <w:rFonts w:ascii="Times New Roman" w:hAnsi="Times New Roman" w:cs="Times New Roman"/>
          <w:u w:val="single"/>
        </w:rPr>
        <w:t>Нейтральность и независимость</w:t>
      </w:r>
    </w:p>
    <w:p w14:paraId="1B589FC7" w14:textId="77777777" w:rsidR="0087197A" w:rsidRPr="00901296" w:rsidRDefault="0087197A" w:rsidP="0087197A">
      <w:pPr>
        <w:rPr>
          <w:rFonts w:ascii="Times New Roman" w:hAnsi="Times New Roman" w:cs="Times New Roman"/>
        </w:rPr>
      </w:pPr>
      <w:r w:rsidRPr="00901296">
        <w:rPr>
          <w:rFonts w:ascii="Times New Roman" w:hAnsi="Times New Roman" w:cs="Times New Roman"/>
        </w:rPr>
        <w:t>Фонд не занимается политической деятельностью, не допускает высказываний политического характера, не вступает в какие-либо дискуссии и не дает оценок по политическим, идеологическим, религиозным и расовым вопросам, соблюдая нейтральную позицию и сохраняя доверие сторон.</w:t>
      </w:r>
    </w:p>
    <w:p w14:paraId="514C93FC" w14:textId="151F80CB" w:rsidR="0087197A" w:rsidRPr="00901296" w:rsidRDefault="0087197A" w:rsidP="0087197A">
      <w:pPr>
        <w:rPr>
          <w:rFonts w:ascii="Times New Roman" w:hAnsi="Times New Roman" w:cs="Times New Roman"/>
          <w:u w:val="single"/>
        </w:rPr>
      </w:pPr>
      <w:r w:rsidRPr="00901296">
        <w:rPr>
          <w:rFonts w:ascii="Times New Roman" w:hAnsi="Times New Roman" w:cs="Times New Roman"/>
          <w:u w:val="single"/>
        </w:rPr>
        <w:t>Беспристрастность</w:t>
      </w:r>
    </w:p>
    <w:p w14:paraId="01D61D0B" w14:textId="77777777" w:rsidR="0087197A" w:rsidRPr="00901296" w:rsidRDefault="0087197A" w:rsidP="0087197A">
      <w:pPr>
        <w:rPr>
          <w:rFonts w:ascii="Times New Roman" w:hAnsi="Times New Roman" w:cs="Times New Roman"/>
        </w:rPr>
      </w:pPr>
      <w:r w:rsidRPr="00901296">
        <w:rPr>
          <w:rFonts w:ascii="Times New Roman" w:hAnsi="Times New Roman" w:cs="Times New Roman"/>
        </w:rPr>
        <w:t>Фонд не проводит никакой дискриминации по признаку национальности, расы, религии, класса или политических убеждений и распределяет помощь (в том числе, например, выделяя билеты на открытые мероприятия или доступ к информации о программе) в соответствии со своими ресурсами и целями Программы.</w:t>
      </w:r>
    </w:p>
    <w:p w14:paraId="0E24D118" w14:textId="77777777" w:rsidR="0087197A" w:rsidRPr="00901296" w:rsidRDefault="0087197A" w:rsidP="0087197A">
      <w:pPr>
        <w:rPr>
          <w:rFonts w:ascii="Times New Roman" w:hAnsi="Times New Roman" w:cs="Times New Roman"/>
        </w:rPr>
      </w:pPr>
    </w:p>
    <w:p w14:paraId="35762BA3" w14:textId="279295A7" w:rsidR="0087197A" w:rsidRPr="00901296" w:rsidRDefault="00D36D2E" w:rsidP="0087197A">
      <w:pPr>
        <w:rPr>
          <w:rFonts w:ascii="Times New Roman" w:hAnsi="Times New Roman" w:cs="Times New Roman"/>
        </w:rPr>
      </w:pPr>
      <w:r w:rsidRPr="00901296">
        <w:rPr>
          <w:rFonts w:ascii="Times New Roman" w:hAnsi="Times New Roman" w:cs="Times New Roman"/>
        </w:rPr>
        <w:t>4. ГЕОГРАФИЯ, СРОКИ И ЭТАПЫ РЕАЛИЗАЦИИ ПРОГРАММЫ</w:t>
      </w:r>
    </w:p>
    <w:p w14:paraId="49D8F938" w14:textId="25A31C66" w:rsidR="0087197A" w:rsidRPr="00901296" w:rsidRDefault="0087197A" w:rsidP="0087197A">
      <w:pPr>
        <w:rPr>
          <w:rFonts w:ascii="Times New Roman" w:hAnsi="Times New Roman" w:cs="Times New Roman"/>
          <w:u w:val="single"/>
        </w:rPr>
      </w:pPr>
      <w:r w:rsidRPr="00901296">
        <w:rPr>
          <w:rFonts w:ascii="Times New Roman" w:hAnsi="Times New Roman" w:cs="Times New Roman"/>
          <w:u w:val="single"/>
        </w:rPr>
        <w:t>География Программы</w:t>
      </w:r>
    </w:p>
    <w:p w14:paraId="23DDB150" w14:textId="77777777" w:rsidR="0087197A" w:rsidRPr="00901296" w:rsidRDefault="0087197A" w:rsidP="0087197A">
      <w:pPr>
        <w:rPr>
          <w:rFonts w:ascii="Times New Roman" w:hAnsi="Times New Roman" w:cs="Times New Roman"/>
        </w:rPr>
      </w:pPr>
      <w:r w:rsidRPr="00901296">
        <w:rPr>
          <w:rFonts w:ascii="Times New Roman" w:hAnsi="Times New Roman" w:cs="Times New Roman"/>
        </w:rPr>
        <w:t>Программа реализуется на территории Российской Федерации, основная деятельность в рамках Подпрограммы 1 сосредоточена на территории Московской области (г. Можайск).</w:t>
      </w:r>
    </w:p>
    <w:p w14:paraId="02609884" w14:textId="3D7D271B" w:rsidR="0087197A" w:rsidRPr="00901296" w:rsidRDefault="0087197A" w:rsidP="0087197A">
      <w:pPr>
        <w:rPr>
          <w:rFonts w:ascii="Times New Roman" w:hAnsi="Times New Roman" w:cs="Times New Roman"/>
          <w:u w:val="single"/>
        </w:rPr>
      </w:pPr>
      <w:r w:rsidRPr="00901296">
        <w:rPr>
          <w:rFonts w:ascii="Times New Roman" w:hAnsi="Times New Roman" w:cs="Times New Roman"/>
          <w:u w:val="single"/>
        </w:rPr>
        <w:t>Сроки реализации Программы</w:t>
      </w:r>
    </w:p>
    <w:p w14:paraId="4EC79E73" w14:textId="1920675C" w:rsidR="0087197A" w:rsidRPr="00901296" w:rsidRDefault="0087197A" w:rsidP="0087197A">
      <w:pPr>
        <w:rPr>
          <w:rFonts w:ascii="Times New Roman" w:hAnsi="Times New Roman" w:cs="Times New Roman"/>
        </w:rPr>
      </w:pPr>
      <w:r w:rsidRPr="00901296">
        <w:rPr>
          <w:rFonts w:ascii="Times New Roman" w:hAnsi="Times New Roman" w:cs="Times New Roman"/>
        </w:rPr>
        <w:t>Срок реализации Подпрограммы 1 (воссоздание ротонды и перехода к ней) устанавливается до мая 2027 года.</w:t>
      </w:r>
    </w:p>
    <w:p w14:paraId="5B1678D8" w14:textId="566123CB" w:rsidR="0087197A" w:rsidRPr="00901296" w:rsidRDefault="0087197A" w:rsidP="0087197A">
      <w:pPr>
        <w:rPr>
          <w:rFonts w:ascii="Times New Roman" w:hAnsi="Times New Roman" w:cs="Times New Roman"/>
        </w:rPr>
      </w:pPr>
      <w:r w:rsidRPr="00901296">
        <w:rPr>
          <w:rFonts w:ascii="Times New Roman" w:hAnsi="Times New Roman" w:cs="Times New Roman"/>
        </w:rPr>
        <w:t>Общий срок действия Программы (включая Подпрограмму 2 по информационной поддержке и популяризации) может быть продлен в порядке, предусмотренном Разделом 13 настоящей Программы.</w:t>
      </w:r>
    </w:p>
    <w:p w14:paraId="57E66C45" w14:textId="34E7A513" w:rsidR="0087197A" w:rsidRPr="00901296" w:rsidRDefault="0087197A" w:rsidP="0087197A">
      <w:pPr>
        <w:rPr>
          <w:rFonts w:ascii="Times New Roman" w:hAnsi="Times New Roman" w:cs="Times New Roman"/>
          <w:u w:val="single"/>
        </w:rPr>
      </w:pPr>
      <w:r w:rsidRPr="00901296">
        <w:rPr>
          <w:rFonts w:ascii="Times New Roman" w:hAnsi="Times New Roman" w:cs="Times New Roman"/>
          <w:u w:val="single"/>
        </w:rPr>
        <w:t>Этапы реализации программы</w:t>
      </w:r>
    </w:p>
    <w:p w14:paraId="3DD47A9E" w14:textId="77777777" w:rsidR="0087197A" w:rsidRPr="00901296" w:rsidRDefault="0087197A" w:rsidP="0087197A">
      <w:pPr>
        <w:rPr>
          <w:rFonts w:ascii="Times New Roman" w:hAnsi="Times New Roman" w:cs="Times New Roman"/>
        </w:rPr>
      </w:pPr>
      <w:r w:rsidRPr="00901296">
        <w:rPr>
          <w:rFonts w:ascii="Times New Roman" w:hAnsi="Times New Roman" w:cs="Times New Roman"/>
        </w:rPr>
        <w:t>Этапом реализации Программы признается 1 (один) календарный год. По каждому этапу реализации программы составляется Смета (Раздел 6 настоящей Программы), являющаяся неотъемлемой частью данной Программы.</w:t>
      </w:r>
    </w:p>
    <w:p w14:paraId="1B70DA4A" w14:textId="77777777" w:rsidR="0087197A" w:rsidRPr="00901296" w:rsidRDefault="0087197A" w:rsidP="0087197A">
      <w:pPr>
        <w:rPr>
          <w:rFonts w:ascii="Times New Roman" w:hAnsi="Times New Roman" w:cs="Times New Roman"/>
        </w:rPr>
      </w:pPr>
    </w:p>
    <w:p w14:paraId="7F2DF13C" w14:textId="564A1962" w:rsidR="0087197A" w:rsidRPr="00901296" w:rsidRDefault="00D36D2E" w:rsidP="0087197A">
      <w:pPr>
        <w:rPr>
          <w:rFonts w:ascii="Times New Roman" w:hAnsi="Times New Roman" w:cs="Times New Roman"/>
        </w:rPr>
      </w:pPr>
      <w:r w:rsidRPr="00901296">
        <w:rPr>
          <w:rFonts w:ascii="Times New Roman" w:hAnsi="Times New Roman" w:cs="Times New Roman"/>
        </w:rPr>
        <w:t>5. ИСТОЧНИКИ ФИНАНСИРОВАНИЯ ПРОГРАММЫ</w:t>
      </w:r>
    </w:p>
    <w:p w14:paraId="208C84A2" w14:textId="77777777" w:rsidR="0087197A" w:rsidRPr="00901296" w:rsidRDefault="0087197A" w:rsidP="0087197A">
      <w:pPr>
        <w:rPr>
          <w:rFonts w:ascii="Times New Roman" w:hAnsi="Times New Roman" w:cs="Times New Roman"/>
        </w:rPr>
      </w:pPr>
      <w:r w:rsidRPr="00901296">
        <w:rPr>
          <w:rFonts w:ascii="Times New Roman" w:hAnsi="Times New Roman" w:cs="Times New Roman"/>
        </w:rPr>
        <w:t>Финансирование Программы осуществляется за счет:</w:t>
      </w:r>
    </w:p>
    <w:p w14:paraId="49C8FBD0" w14:textId="7AF54196" w:rsidR="0087197A" w:rsidRPr="00901296" w:rsidRDefault="0087197A" w:rsidP="004B5AE3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901296">
        <w:rPr>
          <w:rFonts w:ascii="Times New Roman" w:hAnsi="Times New Roman" w:cs="Times New Roman"/>
        </w:rPr>
        <w:t>благотворительных пожертвований, в том числе носящих целевой характер, предоставляемых физическими и юридическими лицами в денежной и (или) натуральной форме;</w:t>
      </w:r>
    </w:p>
    <w:p w14:paraId="3E7146E9" w14:textId="09A9A8C7" w:rsidR="0087197A" w:rsidRPr="00901296" w:rsidRDefault="0087197A" w:rsidP="004B5AE3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901296">
        <w:rPr>
          <w:rFonts w:ascii="Times New Roman" w:hAnsi="Times New Roman" w:cs="Times New Roman"/>
        </w:rPr>
        <w:t>грантов, предоставляемых на конкурсной основе государственными органами, коммерческими и некоммерческими организациями;</w:t>
      </w:r>
    </w:p>
    <w:p w14:paraId="1ABA2526" w14:textId="59F086F0" w:rsidR="0087197A" w:rsidRPr="00901296" w:rsidRDefault="0087197A" w:rsidP="004B5AE3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901296">
        <w:rPr>
          <w:rFonts w:ascii="Times New Roman" w:hAnsi="Times New Roman" w:cs="Times New Roman"/>
        </w:rPr>
        <w:t>иных источников, не запрещенных законодательством Российской Федерации.</w:t>
      </w:r>
    </w:p>
    <w:p w14:paraId="722FE7BC" w14:textId="77777777" w:rsidR="0087197A" w:rsidRPr="00901296" w:rsidRDefault="0087197A" w:rsidP="0087197A">
      <w:pPr>
        <w:rPr>
          <w:rFonts w:ascii="Times New Roman" w:hAnsi="Times New Roman" w:cs="Times New Roman"/>
        </w:rPr>
      </w:pPr>
    </w:p>
    <w:p w14:paraId="74655400" w14:textId="27834B8A" w:rsidR="0087197A" w:rsidRPr="00901296" w:rsidRDefault="00D36D2E" w:rsidP="0087197A">
      <w:pPr>
        <w:rPr>
          <w:rFonts w:ascii="Times New Roman" w:hAnsi="Times New Roman" w:cs="Times New Roman"/>
        </w:rPr>
      </w:pPr>
      <w:r w:rsidRPr="00901296">
        <w:rPr>
          <w:rFonts w:ascii="Times New Roman" w:hAnsi="Times New Roman" w:cs="Times New Roman"/>
        </w:rPr>
        <w:t>6. СМЕТА БЛАГОТВОРИТЕЛЬНОЙ ПРОГРАММЫ</w:t>
      </w:r>
    </w:p>
    <w:p w14:paraId="3C43A67F" w14:textId="6F0EFD51" w:rsidR="0087197A" w:rsidRPr="00901296" w:rsidRDefault="0087197A" w:rsidP="0087197A">
      <w:pPr>
        <w:rPr>
          <w:rFonts w:ascii="Times New Roman" w:hAnsi="Times New Roman" w:cs="Times New Roman"/>
        </w:rPr>
      </w:pPr>
      <w:r w:rsidRPr="00901296">
        <w:rPr>
          <w:rFonts w:ascii="Times New Roman" w:hAnsi="Times New Roman" w:cs="Times New Roman"/>
        </w:rPr>
        <w:t>Финансирование Программы определяется Сметой предполагаемых поступлений и планируемых расходов (далее — Смета).</w:t>
      </w:r>
    </w:p>
    <w:p w14:paraId="0A572AE2" w14:textId="2B471233" w:rsidR="0087197A" w:rsidRPr="00901296" w:rsidRDefault="0087197A" w:rsidP="0087197A">
      <w:pPr>
        <w:rPr>
          <w:rFonts w:ascii="Times New Roman" w:hAnsi="Times New Roman" w:cs="Times New Roman"/>
        </w:rPr>
      </w:pPr>
      <w:r w:rsidRPr="00901296">
        <w:rPr>
          <w:rFonts w:ascii="Times New Roman" w:hAnsi="Times New Roman" w:cs="Times New Roman"/>
        </w:rPr>
        <w:t>Смета (бюджет) составляется на каждый этап реализации Программы, то есть на каждый календарный год, и содержит</w:t>
      </w:r>
      <w:r w:rsidR="00D36D2E" w:rsidRPr="00901296">
        <w:rPr>
          <w:rFonts w:ascii="Times New Roman" w:hAnsi="Times New Roman" w:cs="Times New Roman"/>
        </w:rPr>
        <w:t xml:space="preserve"> расчет расходов </w:t>
      </w:r>
      <w:r w:rsidRPr="00901296">
        <w:rPr>
          <w:rFonts w:ascii="Times New Roman" w:hAnsi="Times New Roman" w:cs="Times New Roman"/>
        </w:rPr>
        <w:t>по направлениям. В рамках Подпрограммы 1 Смета предусматривает финансирование полного комплекса работ по воссозданию ротонды, включая:</w:t>
      </w:r>
    </w:p>
    <w:p w14:paraId="4D14E449" w14:textId="78CA87CD" w:rsidR="0087197A" w:rsidRPr="00901296" w:rsidRDefault="0087197A" w:rsidP="004B5AE3">
      <w:pPr>
        <w:pStyle w:val="a7"/>
        <w:numPr>
          <w:ilvl w:val="0"/>
          <w:numId w:val="4"/>
        </w:numPr>
        <w:rPr>
          <w:rFonts w:ascii="Times New Roman" w:hAnsi="Times New Roman" w:cs="Times New Roman"/>
        </w:rPr>
      </w:pPr>
      <w:r w:rsidRPr="00901296">
        <w:rPr>
          <w:rFonts w:ascii="Times New Roman" w:hAnsi="Times New Roman" w:cs="Times New Roman"/>
        </w:rPr>
        <w:t>воссоздание перехода к ротонде;</w:t>
      </w:r>
    </w:p>
    <w:p w14:paraId="3586A999" w14:textId="17D634F6" w:rsidR="0087197A" w:rsidRPr="00901296" w:rsidRDefault="0087197A" w:rsidP="004B5AE3">
      <w:pPr>
        <w:pStyle w:val="a7"/>
        <w:numPr>
          <w:ilvl w:val="0"/>
          <w:numId w:val="4"/>
        </w:numPr>
        <w:rPr>
          <w:rFonts w:ascii="Times New Roman" w:hAnsi="Times New Roman" w:cs="Times New Roman"/>
        </w:rPr>
      </w:pPr>
      <w:r w:rsidRPr="00901296">
        <w:rPr>
          <w:rFonts w:ascii="Times New Roman" w:hAnsi="Times New Roman" w:cs="Times New Roman"/>
        </w:rPr>
        <w:t>воссоздание основных кирпичных стен;</w:t>
      </w:r>
    </w:p>
    <w:p w14:paraId="0A252DB3" w14:textId="5FBD9DE7" w:rsidR="0087197A" w:rsidRPr="00901296" w:rsidRDefault="0087197A" w:rsidP="004B5AE3">
      <w:pPr>
        <w:pStyle w:val="a7"/>
        <w:numPr>
          <w:ilvl w:val="0"/>
          <w:numId w:val="4"/>
        </w:numPr>
        <w:rPr>
          <w:rFonts w:ascii="Times New Roman" w:hAnsi="Times New Roman" w:cs="Times New Roman"/>
        </w:rPr>
      </w:pPr>
      <w:r w:rsidRPr="00901296">
        <w:rPr>
          <w:rFonts w:ascii="Times New Roman" w:hAnsi="Times New Roman" w:cs="Times New Roman"/>
        </w:rPr>
        <w:t>воссоздание декоративных элементов (пояса, пилястры, филенки, карнизы);</w:t>
      </w:r>
    </w:p>
    <w:p w14:paraId="4F56DAB5" w14:textId="1D8C3319" w:rsidR="0087197A" w:rsidRPr="00901296" w:rsidRDefault="0087197A" w:rsidP="004B5AE3">
      <w:pPr>
        <w:pStyle w:val="a7"/>
        <w:numPr>
          <w:ilvl w:val="0"/>
          <w:numId w:val="4"/>
        </w:numPr>
        <w:rPr>
          <w:rFonts w:ascii="Times New Roman" w:hAnsi="Times New Roman" w:cs="Times New Roman"/>
        </w:rPr>
      </w:pPr>
      <w:r w:rsidRPr="00901296">
        <w:rPr>
          <w:rFonts w:ascii="Times New Roman" w:hAnsi="Times New Roman" w:cs="Times New Roman"/>
        </w:rPr>
        <w:t>заполнение дверных и оконных проемов;</w:t>
      </w:r>
    </w:p>
    <w:p w14:paraId="521131D0" w14:textId="3A1EDAB6" w:rsidR="0087197A" w:rsidRPr="00901296" w:rsidRDefault="0087197A" w:rsidP="004B5AE3">
      <w:pPr>
        <w:pStyle w:val="a7"/>
        <w:numPr>
          <w:ilvl w:val="0"/>
          <w:numId w:val="4"/>
        </w:numPr>
        <w:rPr>
          <w:rFonts w:ascii="Times New Roman" w:hAnsi="Times New Roman" w:cs="Times New Roman"/>
        </w:rPr>
      </w:pPr>
      <w:r w:rsidRPr="00901296">
        <w:rPr>
          <w:rFonts w:ascii="Times New Roman" w:hAnsi="Times New Roman" w:cs="Times New Roman"/>
        </w:rPr>
        <w:t>устройство кровли, главы, шейки главы и креста.</w:t>
      </w:r>
    </w:p>
    <w:p w14:paraId="7A97D665" w14:textId="5C271D87" w:rsidR="0087197A" w:rsidRPr="00901296" w:rsidRDefault="0087197A" w:rsidP="0087197A">
      <w:pPr>
        <w:rPr>
          <w:rFonts w:ascii="Times New Roman" w:hAnsi="Times New Roman" w:cs="Times New Roman"/>
        </w:rPr>
      </w:pPr>
      <w:r w:rsidRPr="00901296">
        <w:rPr>
          <w:rFonts w:ascii="Times New Roman" w:hAnsi="Times New Roman" w:cs="Times New Roman"/>
        </w:rPr>
        <w:t xml:space="preserve">Все работы выполняются в строгом соответствии с научно-проектной документацией, разработанной </w:t>
      </w:r>
      <w:r w:rsidR="00D36D2E" w:rsidRPr="00901296">
        <w:rPr>
          <w:rFonts w:ascii="Times New Roman" w:hAnsi="Times New Roman" w:cs="Times New Roman"/>
          <w:b/>
          <w:bCs/>
          <w:i/>
          <w:iCs/>
        </w:rPr>
        <w:t>ч</w:t>
      </w:r>
      <w:r w:rsidRPr="00901296">
        <w:rPr>
          <w:rFonts w:ascii="Times New Roman" w:hAnsi="Times New Roman" w:cs="Times New Roman"/>
          <w:b/>
          <w:bCs/>
          <w:i/>
          <w:iCs/>
        </w:rPr>
        <w:t>астным учреждением высшего образования «Институт искусства реставрации»</w:t>
      </w:r>
      <w:r w:rsidRPr="00901296">
        <w:rPr>
          <w:rFonts w:ascii="Times New Roman" w:hAnsi="Times New Roman" w:cs="Times New Roman"/>
        </w:rPr>
        <w:t xml:space="preserve"> и основанной на исторических фактах, архивных документах и фотографиях.</w:t>
      </w:r>
    </w:p>
    <w:p w14:paraId="25BCA21C" w14:textId="6E36F22B" w:rsidR="0087197A" w:rsidRPr="00901296" w:rsidRDefault="0087197A" w:rsidP="0087197A">
      <w:pPr>
        <w:rPr>
          <w:rFonts w:ascii="Times New Roman" w:hAnsi="Times New Roman" w:cs="Times New Roman"/>
        </w:rPr>
      </w:pPr>
      <w:r w:rsidRPr="00901296">
        <w:rPr>
          <w:rFonts w:ascii="Times New Roman" w:hAnsi="Times New Roman" w:cs="Times New Roman"/>
        </w:rPr>
        <w:t>Смета утверждается высшим органом управления Фонда. При необходимости в течение года в утвержденную Смету могут вноситься изменения.</w:t>
      </w:r>
    </w:p>
    <w:p w14:paraId="50A3D6A6" w14:textId="77777777" w:rsidR="0087197A" w:rsidRPr="00901296" w:rsidRDefault="0087197A" w:rsidP="0087197A">
      <w:pPr>
        <w:rPr>
          <w:rFonts w:ascii="Times New Roman" w:hAnsi="Times New Roman" w:cs="Times New Roman"/>
        </w:rPr>
      </w:pPr>
      <w:r w:rsidRPr="00901296">
        <w:rPr>
          <w:rFonts w:ascii="Times New Roman" w:hAnsi="Times New Roman" w:cs="Times New Roman"/>
        </w:rPr>
        <w:t>Если средства, утвержденные по Смете на текущий год, не использованы до конца года, то их расходование переносится на следующий год и может осуществляться в течение всего срока реализации Программы.</w:t>
      </w:r>
    </w:p>
    <w:p w14:paraId="042E90A6" w14:textId="77777777" w:rsidR="0087197A" w:rsidRPr="00901296" w:rsidRDefault="0087197A" w:rsidP="0087197A">
      <w:pPr>
        <w:rPr>
          <w:rFonts w:ascii="Times New Roman" w:hAnsi="Times New Roman" w:cs="Times New Roman"/>
        </w:rPr>
      </w:pPr>
      <w:r w:rsidRPr="00901296">
        <w:rPr>
          <w:rFonts w:ascii="Times New Roman" w:hAnsi="Times New Roman" w:cs="Times New Roman"/>
        </w:rPr>
        <w:t>При изменении цен на товары, работы, услуги, при наличии непредвиденных обстоятельств Фонд может выйти за пределы Сметы.</w:t>
      </w:r>
    </w:p>
    <w:p w14:paraId="096FD818" w14:textId="77777777" w:rsidR="0087197A" w:rsidRPr="00901296" w:rsidRDefault="0087197A" w:rsidP="0087197A">
      <w:pPr>
        <w:rPr>
          <w:rFonts w:ascii="Times New Roman" w:hAnsi="Times New Roman" w:cs="Times New Roman"/>
        </w:rPr>
      </w:pPr>
    </w:p>
    <w:p w14:paraId="012885F7" w14:textId="73B045AB" w:rsidR="0087197A" w:rsidRPr="00901296" w:rsidRDefault="00D36D2E" w:rsidP="0087197A">
      <w:pPr>
        <w:rPr>
          <w:rFonts w:ascii="Times New Roman" w:hAnsi="Times New Roman" w:cs="Times New Roman"/>
        </w:rPr>
      </w:pPr>
      <w:r w:rsidRPr="00901296">
        <w:rPr>
          <w:rFonts w:ascii="Times New Roman" w:hAnsi="Times New Roman" w:cs="Times New Roman"/>
        </w:rPr>
        <w:t>7. ПЛАНИРУЕМЫЕ РЕЗУЛЬТАТЫ РЕАЛИЗАЦИИ ПРОГРАММЫ</w:t>
      </w:r>
    </w:p>
    <w:p w14:paraId="0AA80EE1" w14:textId="77777777" w:rsidR="0087197A" w:rsidRPr="00901296" w:rsidRDefault="0087197A" w:rsidP="0087197A">
      <w:pPr>
        <w:rPr>
          <w:rFonts w:ascii="Times New Roman" w:hAnsi="Times New Roman" w:cs="Times New Roman"/>
        </w:rPr>
      </w:pPr>
      <w:r w:rsidRPr="00901296">
        <w:rPr>
          <w:rFonts w:ascii="Times New Roman" w:hAnsi="Times New Roman" w:cs="Times New Roman"/>
        </w:rPr>
        <w:t>Программой предусмотрены следующие результаты:</w:t>
      </w:r>
    </w:p>
    <w:p w14:paraId="6C4F7F6A" w14:textId="2409A359" w:rsidR="0087197A" w:rsidRPr="00901296" w:rsidRDefault="0087197A" w:rsidP="004B5AE3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901296">
        <w:rPr>
          <w:rFonts w:ascii="Times New Roman" w:hAnsi="Times New Roman" w:cs="Times New Roman"/>
        </w:rPr>
        <w:t>воссоздание исторического облика центрального купола-ротонды и перехода к ней Ново-Никольского собора как важного архитектурного элемента, разрушенного в 1941 году;</w:t>
      </w:r>
    </w:p>
    <w:p w14:paraId="40D7FB42" w14:textId="752027CF" w:rsidR="0087197A" w:rsidRPr="00901296" w:rsidRDefault="0087197A" w:rsidP="004B5AE3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901296">
        <w:rPr>
          <w:rFonts w:ascii="Times New Roman" w:hAnsi="Times New Roman" w:cs="Times New Roman"/>
        </w:rPr>
        <w:t>сохранение и передача будущим поколениям объекта культурного наследия федерального значения;</w:t>
      </w:r>
    </w:p>
    <w:p w14:paraId="38CEEADE" w14:textId="728AE72C" w:rsidR="0087197A" w:rsidRPr="00901296" w:rsidRDefault="0087197A" w:rsidP="004B5AE3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901296">
        <w:rPr>
          <w:rFonts w:ascii="Times New Roman" w:hAnsi="Times New Roman" w:cs="Times New Roman"/>
        </w:rPr>
        <w:t>повышение туристической привлекательности г. Можайска и Московской области;</w:t>
      </w:r>
    </w:p>
    <w:p w14:paraId="751522F5" w14:textId="085C2B81" w:rsidR="0087197A" w:rsidRPr="00901296" w:rsidRDefault="0087197A" w:rsidP="004B5AE3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901296">
        <w:rPr>
          <w:rFonts w:ascii="Times New Roman" w:hAnsi="Times New Roman" w:cs="Times New Roman"/>
        </w:rPr>
        <w:t>укрепление духовных и культурных ценностей, патриотическое воспитание граждан;</w:t>
      </w:r>
    </w:p>
    <w:p w14:paraId="46EB08D0" w14:textId="26845BB4" w:rsidR="0087197A" w:rsidRPr="00901296" w:rsidRDefault="0087197A" w:rsidP="004B5AE3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901296">
        <w:rPr>
          <w:rFonts w:ascii="Times New Roman" w:hAnsi="Times New Roman" w:cs="Times New Roman"/>
        </w:rPr>
        <w:t>развитие партнерства в интересах устойчивого развития культурного наследия;</w:t>
      </w:r>
    </w:p>
    <w:p w14:paraId="41BDFE7C" w14:textId="418896B5" w:rsidR="0087197A" w:rsidRPr="00901296" w:rsidRDefault="0087197A" w:rsidP="004B5AE3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901296">
        <w:rPr>
          <w:rFonts w:ascii="Times New Roman" w:hAnsi="Times New Roman" w:cs="Times New Roman"/>
        </w:rPr>
        <w:t>развитие корпоративной социальной ответственности компаний;</w:t>
      </w:r>
    </w:p>
    <w:p w14:paraId="30D8BC9B" w14:textId="686F9E5B" w:rsidR="0087197A" w:rsidRPr="00901296" w:rsidRDefault="0087197A" w:rsidP="004B5AE3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901296">
        <w:rPr>
          <w:rFonts w:ascii="Times New Roman" w:hAnsi="Times New Roman" w:cs="Times New Roman"/>
        </w:rPr>
        <w:t>формирование общественного интереса к сохранению исторического облика России.</w:t>
      </w:r>
    </w:p>
    <w:p w14:paraId="05C84CD2" w14:textId="77777777" w:rsidR="0087197A" w:rsidRPr="00901296" w:rsidRDefault="0087197A" w:rsidP="0087197A">
      <w:pPr>
        <w:rPr>
          <w:rFonts w:ascii="Times New Roman" w:hAnsi="Times New Roman" w:cs="Times New Roman"/>
        </w:rPr>
      </w:pPr>
    </w:p>
    <w:p w14:paraId="268760EC" w14:textId="42516D05" w:rsidR="0087197A" w:rsidRPr="00901296" w:rsidRDefault="00D36D2E" w:rsidP="0087197A">
      <w:pPr>
        <w:rPr>
          <w:rFonts w:ascii="Times New Roman" w:hAnsi="Times New Roman" w:cs="Times New Roman"/>
        </w:rPr>
      </w:pPr>
      <w:r w:rsidRPr="00901296">
        <w:rPr>
          <w:rFonts w:ascii="Times New Roman" w:hAnsi="Times New Roman" w:cs="Times New Roman"/>
        </w:rPr>
        <w:t>8. УЧАСТНИКИ ПРОГРАММЫ</w:t>
      </w:r>
    </w:p>
    <w:p w14:paraId="7143EA63" w14:textId="5F639707" w:rsidR="0087197A" w:rsidRPr="00901296" w:rsidRDefault="0087197A" w:rsidP="0087197A">
      <w:pPr>
        <w:rPr>
          <w:rFonts w:ascii="Times New Roman" w:hAnsi="Times New Roman" w:cs="Times New Roman"/>
        </w:rPr>
      </w:pPr>
      <w:r w:rsidRPr="00901296">
        <w:rPr>
          <w:rFonts w:ascii="Times New Roman" w:hAnsi="Times New Roman" w:cs="Times New Roman"/>
        </w:rPr>
        <w:t xml:space="preserve">Участниками Программы являются граждане и юридические лица, осуществляющие благотворительную и иную деятельность, а также граждане и юридические лица, в интересах которых осуществляется эта деятельность. Участниками Программы являются: благотворители, </w:t>
      </w:r>
      <w:proofErr w:type="spellStart"/>
      <w:r w:rsidRPr="00901296">
        <w:rPr>
          <w:rFonts w:ascii="Times New Roman" w:hAnsi="Times New Roman" w:cs="Times New Roman"/>
        </w:rPr>
        <w:t>благополучатели</w:t>
      </w:r>
      <w:proofErr w:type="spellEnd"/>
      <w:r w:rsidRPr="00901296">
        <w:rPr>
          <w:rFonts w:ascii="Times New Roman" w:hAnsi="Times New Roman" w:cs="Times New Roman"/>
        </w:rPr>
        <w:t>, специалисты, привлекаемые к работам.</w:t>
      </w:r>
    </w:p>
    <w:p w14:paraId="3EA3F462" w14:textId="0AA5D6AA" w:rsidR="0087197A" w:rsidRPr="00901296" w:rsidRDefault="0087197A" w:rsidP="0087197A">
      <w:pPr>
        <w:rPr>
          <w:rFonts w:ascii="Times New Roman" w:hAnsi="Times New Roman" w:cs="Times New Roman"/>
        </w:rPr>
      </w:pPr>
      <w:r w:rsidRPr="00901296">
        <w:rPr>
          <w:rFonts w:ascii="Times New Roman" w:hAnsi="Times New Roman" w:cs="Times New Roman"/>
        </w:rPr>
        <w:t>Фонд выступает как главный организатор, координатор и исполнитель Программы, осуществляющий общее руководство и обеспечивающий взаимодействие участников Программы и ее реализацию.</w:t>
      </w:r>
    </w:p>
    <w:p w14:paraId="32E33B9A" w14:textId="77777777" w:rsidR="0087197A" w:rsidRPr="00901296" w:rsidRDefault="0087197A" w:rsidP="0087197A">
      <w:pPr>
        <w:rPr>
          <w:rFonts w:ascii="Times New Roman" w:hAnsi="Times New Roman" w:cs="Times New Roman"/>
        </w:rPr>
      </w:pPr>
      <w:r w:rsidRPr="00901296">
        <w:rPr>
          <w:rFonts w:ascii="Times New Roman" w:hAnsi="Times New Roman" w:cs="Times New Roman"/>
        </w:rPr>
        <w:t>Фонд:</w:t>
      </w:r>
    </w:p>
    <w:p w14:paraId="52726147" w14:textId="668C6CD8" w:rsidR="0087197A" w:rsidRPr="00901296" w:rsidRDefault="0087197A" w:rsidP="004B5AE3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901296">
        <w:rPr>
          <w:rFonts w:ascii="Times New Roman" w:hAnsi="Times New Roman" w:cs="Times New Roman"/>
        </w:rPr>
        <w:t>определяет общие принципы, единые правила, порядок и условия реализации Программы;</w:t>
      </w:r>
    </w:p>
    <w:p w14:paraId="090AD4EF" w14:textId="54011640" w:rsidR="0087197A" w:rsidRPr="00901296" w:rsidRDefault="0087197A" w:rsidP="004B5AE3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901296">
        <w:rPr>
          <w:rFonts w:ascii="Times New Roman" w:hAnsi="Times New Roman" w:cs="Times New Roman"/>
        </w:rPr>
        <w:t>определяет цели Программы;</w:t>
      </w:r>
    </w:p>
    <w:p w14:paraId="7F979D20" w14:textId="2286CB54" w:rsidR="0087197A" w:rsidRPr="00901296" w:rsidRDefault="0087197A" w:rsidP="004B5AE3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901296">
        <w:rPr>
          <w:rFonts w:ascii="Times New Roman" w:hAnsi="Times New Roman" w:cs="Times New Roman"/>
        </w:rPr>
        <w:t>осуществляет общее руководство реализацией Программы;</w:t>
      </w:r>
    </w:p>
    <w:p w14:paraId="7673DFB0" w14:textId="5A7C51B8" w:rsidR="0087197A" w:rsidRPr="00901296" w:rsidRDefault="0087197A" w:rsidP="004B5AE3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901296">
        <w:rPr>
          <w:rFonts w:ascii="Times New Roman" w:hAnsi="Times New Roman" w:cs="Times New Roman"/>
        </w:rPr>
        <w:t>обеспечивает реализацию Программы посредством получения и передачи пожертвований;</w:t>
      </w:r>
    </w:p>
    <w:p w14:paraId="565967EF" w14:textId="13F82B7B" w:rsidR="0087197A" w:rsidRPr="00901296" w:rsidRDefault="0087197A" w:rsidP="004B5AE3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901296">
        <w:rPr>
          <w:rFonts w:ascii="Times New Roman" w:hAnsi="Times New Roman" w:cs="Times New Roman"/>
        </w:rPr>
        <w:t>координирует деятельность участников Программы;</w:t>
      </w:r>
    </w:p>
    <w:p w14:paraId="3EF5258C" w14:textId="16547AEF" w:rsidR="0087197A" w:rsidRPr="00901296" w:rsidRDefault="0087197A" w:rsidP="004B5AE3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901296">
        <w:rPr>
          <w:rFonts w:ascii="Times New Roman" w:hAnsi="Times New Roman" w:cs="Times New Roman"/>
        </w:rPr>
        <w:t>осуществляет контроль за реализацией Программы;</w:t>
      </w:r>
    </w:p>
    <w:p w14:paraId="5DAE5103" w14:textId="45750AF6" w:rsidR="0087197A" w:rsidRPr="00901296" w:rsidRDefault="0087197A" w:rsidP="004B5AE3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901296">
        <w:rPr>
          <w:rFonts w:ascii="Times New Roman" w:hAnsi="Times New Roman" w:cs="Times New Roman"/>
        </w:rPr>
        <w:t>ведет исследовательскую, аналитическую и просветительскую работу;</w:t>
      </w:r>
    </w:p>
    <w:p w14:paraId="1833E2E9" w14:textId="42CE343B" w:rsidR="0087197A" w:rsidRPr="00901296" w:rsidRDefault="0087197A" w:rsidP="0087197A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901296">
        <w:rPr>
          <w:rFonts w:ascii="Times New Roman" w:hAnsi="Times New Roman" w:cs="Times New Roman"/>
        </w:rPr>
        <w:t>осуществляет иные функции в соответствии с внутренними документами Фонда.</w:t>
      </w:r>
    </w:p>
    <w:p w14:paraId="1994BEB7" w14:textId="77777777" w:rsidR="0087197A" w:rsidRPr="00901296" w:rsidRDefault="0087197A" w:rsidP="0087197A">
      <w:pPr>
        <w:rPr>
          <w:rFonts w:ascii="Times New Roman" w:hAnsi="Times New Roman" w:cs="Times New Roman"/>
        </w:rPr>
      </w:pPr>
      <w:r w:rsidRPr="00901296">
        <w:rPr>
          <w:rFonts w:ascii="Times New Roman" w:hAnsi="Times New Roman" w:cs="Times New Roman"/>
        </w:rPr>
        <w:t>Фонд вправе:</w:t>
      </w:r>
    </w:p>
    <w:p w14:paraId="7A65438D" w14:textId="784C4B77" w:rsidR="0087197A" w:rsidRPr="00901296" w:rsidRDefault="0087197A" w:rsidP="004B5AE3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901296">
        <w:rPr>
          <w:rFonts w:ascii="Times New Roman" w:hAnsi="Times New Roman" w:cs="Times New Roman"/>
        </w:rPr>
        <w:t>осуществлять регулирование по всем вопросам, связанным с реализацией Программы;</w:t>
      </w:r>
    </w:p>
    <w:p w14:paraId="19DD6698" w14:textId="2F605A1D" w:rsidR="0087197A" w:rsidRPr="00901296" w:rsidRDefault="0087197A" w:rsidP="004B5AE3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901296">
        <w:rPr>
          <w:rFonts w:ascii="Times New Roman" w:hAnsi="Times New Roman" w:cs="Times New Roman"/>
        </w:rPr>
        <w:t>направлять своих представителей для участия в любых мероприятиях Программы;</w:t>
      </w:r>
    </w:p>
    <w:p w14:paraId="1B80015A" w14:textId="7E157612" w:rsidR="0087197A" w:rsidRPr="00901296" w:rsidRDefault="0087197A" w:rsidP="0087197A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901296">
        <w:rPr>
          <w:rFonts w:ascii="Times New Roman" w:hAnsi="Times New Roman" w:cs="Times New Roman"/>
        </w:rPr>
        <w:t>запрашивать у всех участников Программы необходимую информацию.</w:t>
      </w:r>
    </w:p>
    <w:p w14:paraId="2F7B9112" w14:textId="6FE2059E" w:rsidR="0087197A" w:rsidRPr="00901296" w:rsidRDefault="0087197A" w:rsidP="0087197A">
      <w:pPr>
        <w:rPr>
          <w:rFonts w:ascii="Times New Roman" w:hAnsi="Times New Roman" w:cs="Times New Roman"/>
        </w:rPr>
      </w:pPr>
      <w:r w:rsidRPr="00901296">
        <w:rPr>
          <w:rFonts w:ascii="Times New Roman" w:hAnsi="Times New Roman" w:cs="Times New Roman"/>
        </w:rPr>
        <w:t>Благотворители — физические лица (граждане Российской Федерации, иностранных государств и лица без гражданства) и российские юридические лица, разделяющие цели Программы и участвующие в ее реализации в порядке и на условиях, определенных настоящей Программой. Благотворители оказывают поддержку в формах: бескорыстной (безвозмездной или на льготных условиях) передачи имущества, в том числе денежных средств; бескорыстного выполнения работ, предоставления услуг.</w:t>
      </w:r>
    </w:p>
    <w:p w14:paraId="6C08F909" w14:textId="799D82E2" w:rsidR="0087197A" w:rsidRPr="00901296" w:rsidRDefault="0087197A" w:rsidP="0087197A">
      <w:pPr>
        <w:rPr>
          <w:rFonts w:ascii="Times New Roman" w:hAnsi="Times New Roman" w:cs="Times New Roman"/>
        </w:rPr>
      </w:pPr>
      <w:r w:rsidRPr="00901296">
        <w:rPr>
          <w:rFonts w:ascii="Times New Roman" w:hAnsi="Times New Roman" w:cs="Times New Roman"/>
        </w:rPr>
        <w:t>Специалисты, привлекаемые к работам — профессиональные рабочие и реставраторы, имеющие действующие аттестации (допуски) Министерства культуры Российской Федерации на проведение работ на объектах культурного наследия федерального значения. К работам по воссозданию ротонды и перехода привлекаются исключительно аттестованные специалисты в соответствии с требованиями законодательства об охране ОКН.</w:t>
      </w:r>
    </w:p>
    <w:p w14:paraId="54E2D76A" w14:textId="77777777" w:rsidR="003E7A2F" w:rsidRDefault="003E7A2F" w:rsidP="0087197A">
      <w:pPr>
        <w:rPr>
          <w:rFonts w:ascii="Times New Roman" w:hAnsi="Times New Roman" w:cs="Times New Roman"/>
          <w:u w:val="single"/>
        </w:rPr>
      </w:pPr>
    </w:p>
    <w:p w14:paraId="40484301" w14:textId="77777777" w:rsidR="003E7A2F" w:rsidRDefault="003E7A2F" w:rsidP="0087197A">
      <w:pPr>
        <w:rPr>
          <w:rFonts w:ascii="Times New Roman" w:hAnsi="Times New Roman" w:cs="Times New Roman"/>
          <w:u w:val="single"/>
        </w:rPr>
      </w:pPr>
    </w:p>
    <w:p w14:paraId="2F46ADCE" w14:textId="1D6ED759" w:rsidR="0087197A" w:rsidRPr="00901296" w:rsidRDefault="0087197A" w:rsidP="0087197A">
      <w:pPr>
        <w:rPr>
          <w:rFonts w:ascii="Times New Roman" w:hAnsi="Times New Roman" w:cs="Times New Roman"/>
          <w:u w:val="single"/>
        </w:rPr>
      </w:pPr>
      <w:proofErr w:type="spellStart"/>
      <w:r w:rsidRPr="00901296">
        <w:rPr>
          <w:rFonts w:ascii="Times New Roman" w:hAnsi="Times New Roman" w:cs="Times New Roman"/>
          <w:u w:val="single"/>
        </w:rPr>
        <w:lastRenderedPageBreak/>
        <w:t>Благополучатели</w:t>
      </w:r>
      <w:proofErr w:type="spellEnd"/>
      <w:r w:rsidRPr="00901296">
        <w:rPr>
          <w:rFonts w:ascii="Times New Roman" w:hAnsi="Times New Roman" w:cs="Times New Roman"/>
          <w:u w:val="single"/>
        </w:rPr>
        <w:t xml:space="preserve"> Программы</w:t>
      </w:r>
    </w:p>
    <w:p w14:paraId="45868217" w14:textId="2DE751A6" w:rsidR="0087197A" w:rsidRPr="00901296" w:rsidRDefault="0087197A" w:rsidP="0087197A">
      <w:pPr>
        <w:rPr>
          <w:rFonts w:ascii="Times New Roman" w:hAnsi="Times New Roman" w:cs="Times New Roman"/>
        </w:rPr>
      </w:pPr>
      <w:r w:rsidRPr="00901296">
        <w:rPr>
          <w:rFonts w:ascii="Times New Roman" w:hAnsi="Times New Roman" w:cs="Times New Roman"/>
        </w:rPr>
        <w:t xml:space="preserve">1. </w:t>
      </w:r>
      <w:proofErr w:type="spellStart"/>
      <w:r w:rsidRPr="00901296">
        <w:rPr>
          <w:rFonts w:ascii="Times New Roman" w:hAnsi="Times New Roman" w:cs="Times New Roman"/>
        </w:rPr>
        <w:t>Благополучателями</w:t>
      </w:r>
      <w:proofErr w:type="spellEnd"/>
      <w:r w:rsidRPr="00901296">
        <w:rPr>
          <w:rFonts w:ascii="Times New Roman" w:hAnsi="Times New Roman" w:cs="Times New Roman"/>
        </w:rPr>
        <w:t xml:space="preserve"> Подпрограммы 1 являются жители и гости г. Можайска, Московской области и иных регионов, для которых сохранение культурного наследия имеет духовное и историческое значение, а также Заказчик — Местная религиозная организация «Православный приход Никольского собора г. Можайск Одинцовской епархии Русской Православной Церкви (Московский Патриархат)».</w:t>
      </w:r>
    </w:p>
    <w:p w14:paraId="3DE69D73" w14:textId="1E341922" w:rsidR="0087197A" w:rsidRPr="00901296" w:rsidRDefault="0087197A" w:rsidP="0087197A">
      <w:pPr>
        <w:rPr>
          <w:rFonts w:ascii="Times New Roman" w:hAnsi="Times New Roman" w:cs="Times New Roman"/>
        </w:rPr>
      </w:pPr>
      <w:r w:rsidRPr="00901296">
        <w:rPr>
          <w:rFonts w:ascii="Times New Roman" w:hAnsi="Times New Roman" w:cs="Times New Roman"/>
        </w:rPr>
        <w:t xml:space="preserve">2. </w:t>
      </w:r>
      <w:proofErr w:type="spellStart"/>
      <w:r w:rsidRPr="00901296">
        <w:rPr>
          <w:rFonts w:ascii="Times New Roman" w:hAnsi="Times New Roman" w:cs="Times New Roman"/>
        </w:rPr>
        <w:t>Благополучатели</w:t>
      </w:r>
      <w:proofErr w:type="spellEnd"/>
      <w:r w:rsidRPr="00901296">
        <w:rPr>
          <w:rFonts w:ascii="Times New Roman" w:hAnsi="Times New Roman" w:cs="Times New Roman"/>
        </w:rPr>
        <w:t xml:space="preserve"> Подпрограммы 2: специалисты в области сохранения культурного наследия, широкая общественность.</w:t>
      </w:r>
    </w:p>
    <w:p w14:paraId="533311CE" w14:textId="77777777" w:rsidR="0087197A" w:rsidRPr="00901296" w:rsidRDefault="0087197A" w:rsidP="0087197A">
      <w:pPr>
        <w:rPr>
          <w:rFonts w:ascii="Times New Roman" w:hAnsi="Times New Roman" w:cs="Times New Roman"/>
        </w:rPr>
      </w:pPr>
      <w:proofErr w:type="spellStart"/>
      <w:r w:rsidRPr="00901296">
        <w:rPr>
          <w:rFonts w:ascii="Times New Roman" w:hAnsi="Times New Roman" w:cs="Times New Roman"/>
        </w:rPr>
        <w:t>Благополучателями</w:t>
      </w:r>
      <w:proofErr w:type="spellEnd"/>
      <w:r w:rsidRPr="00901296">
        <w:rPr>
          <w:rFonts w:ascii="Times New Roman" w:hAnsi="Times New Roman" w:cs="Times New Roman"/>
        </w:rPr>
        <w:t xml:space="preserve"> в рамках Программы не могут быть:</w:t>
      </w:r>
    </w:p>
    <w:p w14:paraId="693EDB2F" w14:textId="5E24F3C4" w:rsidR="0087197A" w:rsidRPr="00901296" w:rsidRDefault="0087197A" w:rsidP="004B5AE3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901296">
        <w:rPr>
          <w:rFonts w:ascii="Times New Roman" w:hAnsi="Times New Roman" w:cs="Times New Roman"/>
        </w:rPr>
        <w:t>политические партии, движения, группы и кампании;</w:t>
      </w:r>
    </w:p>
    <w:p w14:paraId="2B6B81A0" w14:textId="6D74C846" w:rsidR="0087197A" w:rsidRPr="00901296" w:rsidRDefault="0087197A" w:rsidP="004B5AE3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901296">
        <w:rPr>
          <w:rFonts w:ascii="Times New Roman" w:hAnsi="Times New Roman" w:cs="Times New Roman"/>
        </w:rPr>
        <w:t>коммерческие организации (за исключением случаев, когда помощь оказывается для достижения уставных целей Фонда в соответствии с п. 4 ст. 2 ФЗ «О благотворительной деятельности...»);</w:t>
      </w:r>
    </w:p>
    <w:p w14:paraId="5658B203" w14:textId="349F6D24" w:rsidR="0087197A" w:rsidRPr="00901296" w:rsidRDefault="0087197A" w:rsidP="004B5AE3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901296">
        <w:rPr>
          <w:rFonts w:ascii="Times New Roman" w:hAnsi="Times New Roman" w:cs="Times New Roman"/>
        </w:rPr>
        <w:t>международные и иностранные правительственные организации.</w:t>
      </w:r>
    </w:p>
    <w:p w14:paraId="23B20398" w14:textId="77777777" w:rsidR="0087197A" w:rsidRPr="00901296" w:rsidRDefault="0087197A" w:rsidP="0087197A">
      <w:pPr>
        <w:rPr>
          <w:rFonts w:ascii="Times New Roman" w:hAnsi="Times New Roman" w:cs="Times New Roman"/>
        </w:rPr>
      </w:pPr>
    </w:p>
    <w:p w14:paraId="7F40A446" w14:textId="01CEBA5F" w:rsidR="0087197A" w:rsidRPr="00901296" w:rsidRDefault="00D36D2E" w:rsidP="0087197A">
      <w:pPr>
        <w:rPr>
          <w:rFonts w:ascii="Times New Roman" w:hAnsi="Times New Roman" w:cs="Times New Roman"/>
        </w:rPr>
      </w:pPr>
      <w:r w:rsidRPr="00901296">
        <w:rPr>
          <w:rFonts w:ascii="Times New Roman" w:hAnsi="Times New Roman" w:cs="Times New Roman"/>
        </w:rPr>
        <w:t>9. ОСНОВНЫЕ НАПРАВЛЕНИЯ ДЕЯТЕЛЬНОСТИ ФОНДА ПО РЕАЛИЗАЦИИ ПРОГРАММЫ</w:t>
      </w:r>
    </w:p>
    <w:p w14:paraId="6D1BF0AA" w14:textId="37EB99D6" w:rsidR="0087197A" w:rsidRPr="00901296" w:rsidRDefault="0087197A" w:rsidP="0087197A">
      <w:pPr>
        <w:rPr>
          <w:rFonts w:ascii="Times New Roman" w:hAnsi="Times New Roman" w:cs="Times New Roman"/>
          <w:u w:val="single"/>
        </w:rPr>
      </w:pPr>
      <w:r w:rsidRPr="00901296">
        <w:rPr>
          <w:rFonts w:ascii="Times New Roman" w:hAnsi="Times New Roman" w:cs="Times New Roman"/>
          <w:u w:val="single"/>
        </w:rPr>
        <w:t>1. Направление «Воссоздание и реставрация»</w:t>
      </w:r>
    </w:p>
    <w:p w14:paraId="064A3643" w14:textId="77777777" w:rsidR="0087197A" w:rsidRPr="00901296" w:rsidRDefault="0087197A" w:rsidP="0087197A">
      <w:pPr>
        <w:rPr>
          <w:rFonts w:ascii="Times New Roman" w:hAnsi="Times New Roman" w:cs="Times New Roman"/>
        </w:rPr>
      </w:pPr>
      <w:r w:rsidRPr="00901296">
        <w:rPr>
          <w:rFonts w:ascii="Times New Roman" w:hAnsi="Times New Roman" w:cs="Times New Roman"/>
        </w:rPr>
        <w:t>Основное направление, включающее мероприятия по восстановлению утраченных элементов объекта культурного наследия. Приоритетный проект — воссоздание центрального купола-ротонды и перехода к ней Ново-Никольского собора в г. Можайске в соответствии с научно-проектной документацией ЧУВО «Институт искусства реставрации». Перечень мероприятий:</w:t>
      </w:r>
    </w:p>
    <w:p w14:paraId="681049C1" w14:textId="0DD0D7B5" w:rsidR="0087197A" w:rsidRPr="00901296" w:rsidRDefault="0087197A" w:rsidP="004B5AE3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901296">
        <w:rPr>
          <w:rFonts w:ascii="Times New Roman" w:hAnsi="Times New Roman" w:cs="Times New Roman"/>
        </w:rPr>
        <w:t>сбор благотворительных пожертвований на реставрационные работы;</w:t>
      </w:r>
    </w:p>
    <w:p w14:paraId="53EA71C4" w14:textId="471B9E09" w:rsidR="0087197A" w:rsidRPr="00901296" w:rsidRDefault="0087197A" w:rsidP="004B5AE3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901296">
        <w:rPr>
          <w:rFonts w:ascii="Times New Roman" w:hAnsi="Times New Roman" w:cs="Times New Roman"/>
        </w:rPr>
        <w:t>финансирование работ по воссозданию конструктивных элементов ротонды и перехода (кирпичная кладка стен, декоративные элементы);</w:t>
      </w:r>
    </w:p>
    <w:p w14:paraId="641B4152" w14:textId="44B41DFD" w:rsidR="0087197A" w:rsidRPr="00901296" w:rsidRDefault="0087197A" w:rsidP="004B5AE3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901296">
        <w:rPr>
          <w:rFonts w:ascii="Times New Roman" w:hAnsi="Times New Roman" w:cs="Times New Roman"/>
        </w:rPr>
        <w:t>финансирование работ по устройству заполнений проемов, кровли, главы и креста;</w:t>
      </w:r>
    </w:p>
    <w:p w14:paraId="04A5CDD2" w14:textId="2647662A" w:rsidR="0087197A" w:rsidRPr="00901296" w:rsidRDefault="0087197A" w:rsidP="004B5AE3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901296">
        <w:rPr>
          <w:rFonts w:ascii="Times New Roman" w:hAnsi="Times New Roman" w:cs="Times New Roman"/>
        </w:rPr>
        <w:t>приобретение необходимых строительных и отделочных материалов.</w:t>
      </w:r>
    </w:p>
    <w:p w14:paraId="08B7750B" w14:textId="17F706EC" w:rsidR="0087197A" w:rsidRPr="00901296" w:rsidRDefault="0087197A" w:rsidP="0087197A">
      <w:pPr>
        <w:rPr>
          <w:rFonts w:ascii="Times New Roman" w:hAnsi="Times New Roman" w:cs="Times New Roman"/>
          <w:u w:val="single"/>
        </w:rPr>
      </w:pPr>
      <w:r w:rsidRPr="00901296">
        <w:rPr>
          <w:rFonts w:ascii="Times New Roman" w:hAnsi="Times New Roman" w:cs="Times New Roman"/>
          <w:u w:val="single"/>
        </w:rPr>
        <w:t>2. Направление «Просвещение и информирование»</w:t>
      </w:r>
    </w:p>
    <w:p w14:paraId="275B6A16" w14:textId="77777777" w:rsidR="0087197A" w:rsidRPr="00901296" w:rsidRDefault="0087197A" w:rsidP="0087197A">
      <w:pPr>
        <w:rPr>
          <w:rFonts w:ascii="Times New Roman" w:hAnsi="Times New Roman" w:cs="Times New Roman"/>
        </w:rPr>
      </w:pPr>
      <w:r w:rsidRPr="00901296">
        <w:rPr>
          <w:rFonts w:ascii="Times New Roman" w:hAnsi="Times New Roman" w:cs="Times New Roman"/>
        </w:rPr>
        <w:t>Цель направления — формирование общественного интереса к сохранению культурного наследия и привлечение внимания к Программе. Перечень мероприятий:</w:t>
      </w:r>
    </w:p>
    <w:p w14:paraId="79018596" w14:textId="33ED0029" w:rsidR="0087197A" w:rsidRPr="003E7A2F" w:rsidRDefault="0087197A" w:rsidP="004B5AE3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3E7A2F">
        <w:rPr>
          <w:rFonts w:ascii="Times New Roman" w:hAnsi="Times New Roman" w:cs="Times New Roman"/>
        </w:rPr>
        <w:t>создание и размещение информационных материалов о ходе реставрации на сайте Фонда и в социальных сетях;</w:t>
      </w:r>
    </w:p>
    <w:p w14:paraId="4A6ECEA7" w14:textId="2F6A7F97" w:rsidR="0087197A" w:rsidRPr="003E7A2F" w:rsidRDefault="0087197A" w:rsidP="004B5AE3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3E7A2F">
        <w:rPr>
          <w:rFonts w:ascii="Times New Roman" w:hAnsi="Times New Roman" w:cs="Times New Roman"/>
        </w:rPr>
        <w:t>организация экскурсий и открытых лекций об истории Ново-Никольского собора и его архитектурных особенностях;</w:t>
      </w:r>
    </w:p>
    <w:p w14:paraId="17FAC858" w14:textId="0275D7D8" w:rsidR="0087197A" w:rsidRPr="00901296" w:rsidRDefault="0087197A" w:rsidP="004B5AE3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3E7A2F">
        <w:rPr>
          <w:rFonts w:ascii="Times New Roman" w:hAnsi="Times New Roman" w:cs="Times New Roman"/>
        </w:rPr>
        <w:t>взаимодействие со СМИ для освещения</w:t>
      </w:r>
      <w:r w:rsidRPr="00901296">
        <w:rPr>
          <w:rFonts w:ascii="Times New Roman" w:hAnsi="Times New Roman" w:cs="Times New Roman"/>
        </w:rPr>
        <w:t xml:space="preserve"> Программы.</w:t>
      </w:r>
      <w:bookmarkStart w:id="0" w:name="_GoBack"/>
      <w:bookmarkEnd w:id="0"/>
    </w:p>
    <w:p w14:paraId="2BEFF857" w14:textId="77777777" w:rsidR="003E7A2F" w:rsidRDefault="003E7A2F" w:rsidP="0087197A">
      <w:pPr>
        <w:rPr>
          <w:rFonts w:ascii="Times New Roman" w:hAnsi="Times New Roman" w:cs="Times New Roman"/>
          <w:u w:val="single"/>
        </w:rPr>
      </w:pPr>
    </w:p>
    <w:p w14:paraId="7A9CAE65" w14:textId="77777777" w:rsidR="003E7A2F" w:rsidRDefault="003E7A2F" w:rsidP="0087197A">
      <w:pPr>
        <w:rPr>
          <w:rFonts w:ascii="Times New Roman" w:hAnsi="Times New Roman" w:cs="Times New Roman"/>
          <w:u w:val="single"/>
        </w:rPr>
      </w:pPr>
    </w:p>
    <w:p w14:paraId="7CE044EB" w14:textId="3016ED5C" w:rsidR="0087197A" w:rsidRPr="00901296" w:rsidRDefault="0087197A" w:rsidP="0087197A">
      <w:pPr>
        <w:rPr>
          <w:rFonts w:ascii="Times New Roman" w:hAnsi="Times New Roman" w:cs="Times New Roman"/>
          <w:u w:val="single"/>
        </w:rPr>
      </w:pPr>
      <w:r w:rsidRPr="00901296">
        <w:rPr>
          <w:rFonts w:ascii="Times New Roman" w:hAnsi="Times New Roman" w:cs="Times New Roman"/>
          <w:u w:val="single"/>
        </w:rPr>
        <w:lastRenderedPageBreak/>
        <w:t>3. Сбор частных имущественных неденежных и денежных пожертвований</w:t>
      </w:r>
    </w:p>
    <w:p w14:paraId="7E39D6CC" w14:textId="77777777" w:rsidR="0087197A" w:rsidRPr="00901296" w:rsidRDefault="0087197A" w:rsidP="0087197A">
      <w:pPr>
        <w:rPr>
          <w:rFonts w:ascii="Times New Roman" w:hAnsi="Times New Roman" w:cs="Times New Roman"/>
        </w:rPr>
      </w:pPr>
      <w:r w:rsidRPr="00901296">
        <w:rPr>
          <w:rFonts w:ascii="Times New Roman" w:hAnsi="Times New Roman" w:cs="Times New Roman"/>
        </w:rPr>
        <w:t>Сбор пожертвований от физических и юридических лиц может осуществляться любым не запрещенным законом способом, в частности путем проведения благотворительных акций, проектов, краудфандинговых кампаний, в том числе в совместных акциях с партнерами Фонда. Собранные средства направляются на мероприятия в рамках благотворительной деятельности Фонда, в зависимости от целевого назначения собранных средств.</w:t>
      </w:r>
    </w:p>
    <w:p w14:paraId="0BF256D5" w14:textId="77777777" w:rsidR="0087197A" w:rsidRPr="00901296" w:rsidRDefault="0087197A" w:rsidP="0087197A">
      <w:pPr>
        <w:rPr>
          <w:rFonts w:ascii="Times New Roman" w:hAnsi="Times New Roman" w:cs="Times New Roman"/>
        </w:rPr>
      </w:pPr>
    </w:p>
    <w:p w14:paraId="6AF9F3A1" w14:textId="32D1002B" w:rsidR="0087197A" w:rsidRPr="00901296" w:rsidRDefault="00D36D2E" w:rsidP="0087197A">
      <w:pPr>
        <w:rPr>
          <w:rFonts w:ascii="Times New Roman" w:hAnsi="Times New Roman" w:cs="Times New Roman"/>
        </w:rPr>
      </w:pPr>
      <w:r w:rsidRPr="00901296">
        <w:rPr>
          <w:rFonts w:ascii="Times New Roman" w:hAnsi="Times New Roman" w:cs="Times New Roman"/>
        </w:rPr>
        <w:t>10. МЕХАНИЗМ РЕАЛИЗАЦИИ ПРОГРАММЫ</w:t>
      </w:r>
    </w:p>
    <w:p w14:paraId="4E1362BC" w14:textId="77777777" w:rsidR="0087197A" w:rsidRPr="00901296" w:rsidRDefault="0087197A" w:rsidP="0087197A">
      <w:pPr>
        <w:rPr>
          <w:rFonts w:ascii="Times New Roman" w:hAnsi="Times New Roman" w:cs="Times New Roman"/>
        </w:rPr>
      </w:pPr>
      <w:r w:rsidRPr="00901296">
        <w:rPr>
          <w:rFonts w:ascii="Times New Roman" w:hAnsi="Times New Roman" w:cs="Times New Roman"/>
        </w:rPr>
        <w:t>Реализация Программы строится на взаимодействии Фонда с государственными органами охраны объектов культурного наследия, профессиональными реставрационными организациями, общественностью и благотворителями. Фонд выступает в роли оператора по сбору и целевому распределению средств, а также лица, осуществляющего работы по сохранению объекта по заказу балансодержателя.</w:t>
      </w:r>
    </w:p>
    <w:p w14:paraId="4A9A4E72" w14:textId="27DA4F33" w:rsidR="0087197A" w:rsidRPr="00901296" w:rsidRDefault="0087197A" w:rsidP="0087197A">
      <w:pPr>
        <w:rPr>
          <w:rFonts w:ascii="Times New Roman" w:hAnsi="Times New Roman" w:cs="Times New Roman"/>
          <w:u w:val="single"/>
        </w:rPr>
      </w:pPr>
      <w:r w:rsidRPr="00901296">
        <w:rPr>
          <w:rFonts w:ascii="Times New Roman" w:hAnsi="Times New Roman" w:cs="Times New Roman"/>
          <w:u w:val="single"/>
        </w:rPr>
        <w:t>Этапы реализации:</w:t>
      </w:r>
    </w:p>
    <w:p w14:paraId="1CC053B7" w14:textId="18B0D9FF" w:rsidR="0087197A" w:rsidRPr="00901296" w:rsidRDefault="0087197A" w:rsidP="0087197A">
      <w:pPr>
        <w:rPr>
          <w:rFonts w:ascii="Times New Roman" w:hAnsi="Times New Roman" w:cs="Times New Roman"/>
        </w:rPr>
      </w:pPr>
      <w:r w:rsidRPr="00901296">
        <w:rPr>
          <w:rFonts w:ascii="Times New Roman" w:hAnsi="Times New Roman" w:cs="Times New Roman"/>
        </w:rPr>
        <w:t>1.  Организационный этап: утверждение Программы, открытие специального счета для сбора пожертвований, разработка информационных материалов.</w:t>
      </w:r>
    </w:p>
    <w:p w14:paraId="19586754" w14:textId="1229E9B7" w:rsidR="0087197A" w:rsidRPr="00901296" w:rsidRDefault="0087197A" w:rsidP="0087197A">
      <w:pPr>
        <w:rPr>
          <w:rFonts w:ascii="Times New Roman" w:hAnsi="Times New Roman" w:cs="Times New Roman"/>
        </w:rPr>
      </w:pPr>
      <w:r w:rsidRPr="00901296">
        <w:rPr>
          <w:rFonts w:ascii="Times New Roman" w:hAnsi="Times New Roman" w:cs="Times New Roman"/>
        </w:rPr>
        <w:t xml:space="preserve">2.  Основной этап (сбор средств): проведение </w:t>
      </w:r>
      <w:proofErr w:type="spellStart"/>
      <w:r w:rsidRPr="00901296">
        <w:rPr>
          <w:rFonts w:ascii="Times New Roman" w:hAnsi="Times New Roman" w:cs="Times New Roman"/>
        </w:rPr>
        <w:t>фандрайзинговых</w:t>
      </w:r>
      <w:proofErr w:type="spellEnd"/>
      <w:r w:rsidRPr="00901296">
        <w:rPr>
          <w:rFonts w:ascii="Times New Roman" w:hAnsi="Times New Roman" w:cs="Times New Roman"/>
        </w:rPr>
        <w:t xml:space="preserve"> кампаний, взаимодействие с благотворителями, аккумулирование средств для финансирования реставрационных работ.</w:t>
      </w:r>
    </w:p>
    <w:p w14:paraId="6F80BECE" w14:textId="6D61AD9A" w:rsidR="0087197A" w:rsidRPr="00901296" w:rsidRDefault="0087197A" w:rsidP="0087197A">
      <w:pPr>
        <w:rPr>
          <w:rFonts w:ascii="Times New Roman" w:hAnsi="Times New Roman" w:cs="Times New Roman"/>
        </w:rPr>
      </w:pPr>
      <w:r w:rsidRPr="00901296">
        <w:rPr>
          <w:rFonts w:ascii="Times New Roman" w:hAnsi="Times New Roman" w:cs="Times New Roman"/>
        </w:rPr>
        <w:t>3.  Этап финансирования и контроля: перечисление собранных средств на приобретение материалов и оплату работ аттестованных специалистов на основании заключенных договоров и актов выполненных работ. Контроль за целевым использованием средств и ходом реставрационных работ.</w:t>
      </w:r>
    </w:p>
    <w:p w14:paraId="550C5E0E" w14:textId="1FB570A1" w:rsidR="0087197A" w:rsidRPr="00901296" w:rsidRDefault="0087197A" w:rsidP="0087197A">
      <w:pPr>
        <w:rPr>
          <w:rFonts w:ascii="Times New Roman" w:hAnsi="Times New Roman" w:cs="Times New Roman"/>
        </w:rPr>
      </w:pPr>
      <w:r w:rsidRPr="00901296">
        <w:rPr>
          <w:rFonts w:ascii="Times New Roman" w:hAnsi="Times New Roman" w:cs="Times New Roman"/>
        </w:rPr>
        <w:t>4.  Заключительный этап: отчет о реализации Программы, информационное освещение результатов реставрации.</w:t>
      </w:r>
    </w:p>
    <w:p w14:paraId="163F07F3" w14:textId="718C7039" w:rsidR="00D36D2E" w:rsidRPr="00901296" w:rsidRDefault="00D36D2E" w:rsidP="0087197A">
      <w:pPr>
        <w:rPr>
          <w:rFonts w:ascii="Times New Roman" w:hAnsi="Times New Roman" w:cs="Times New Roman"/>
        </w:rPr>
      </w:pPr>
      <w:r w:rsidRPr="00901296">
        <w:rPr>
          <w:rFonts w:ascii="Times New Roman" w:hAnsi="Times New Roman" w:cs="Times New Roman"/>
        </w:rPr>
        <w:t>При недостаточном объеме привлеченных средств сроки реализации этапов могут быть скорректированы с уведомлением благотворителей</w:t>
      </w:r>
    </w:p>
    <w:p w14:paraId="56811EFE" w14:textId="0511C855" w:rsidR="0087197A" w:rsidRPr="00901296" w:rsidRDefault="0087197A" w:rsidP="0087197A">
      <w:pPr>
        <w:rPr>
          <w:rFonts w:ascii="Times New Roman" w:hAnsi="Times New Roman" w:cs="Times New Roman"/>
          <w:u w:val="single"/>
        </w:rPr>
      </w:pPr>
      <w:r w:rsidRPr="00901296">
        <w:rPr>
          <w:rFonts w:ascii="Times New Roman" w:hAnsi="Times New Roman" w:cs="Times New Roman"/>
          <w:u w:val="single"/>
        </w:rPr>
        <w:t>Ограничения определенной деятельности в рамках Программы</w:t>
      </w:r>
    </w:p>
    <w:p w14:paraId="328EE34C" w14:textId="77777777" w:rsidR="0087197A" w:rsidRPr="00901296" w:rsidRDefault="0087197A" w:rsidP="0087197A">
      <w:pPr>
        <w:rPr>
          <w:rFonts w:ascii="Times New Roman" w:hAnsi="Times New Roman" w:cs="Times New Roman"/>
        </w:rPr>
      </w:pPr>
      <w:r w:rsidRPr="00901296">
        <w:rPr>
          <w:rFonts w:ascii="Times New Roman" w:hAnsi="Times New Roman" w:cs="Times New Roman"/>
        </w:rPr>
        <w:t>В рамках Программы категорически запрещается:</w:t>
      </w:r>
    </w:p>
    <w:p w14:paraId="2EB2991A" w14:textId="43BD0DDD" w:rsidR="0087197A" w:rsidRPr="00901296" w:rsidRDefault="0087197A" w:rsidP="00D36D2E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901296">
        <w:rPr>
          <w:rFonts w:ascii="Times New Roman" w:hAnsi="Times New Roman" w:cs="Times New Roman"/>
        </w:rPr>
        <w:t>использовать полученное от Фонда имущество с целью извлечения прибыли;</w:t>
      </w:r>
    </w:p>
    <w:p w14:paraId="14A840A8" w14:textId="5736BB66" w:rsidR="0087197A" w:rsidRPr="00901296" w:rsidRDefault="0087197A" w:rsidP="00D36D2E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901296">
        <w:rPr>
          <w:rFonts w:ascii="Times New Roman" w:hAnsi="Times New Roman" w:cs="Times New Roman"/>
        </w:rPr>
        <w:t>осуществлять продажу полученного от Фонда имущества;</w:t>
      </w:r>
    </w:p>
    <w:p w14:paraId="15C52814" w14:textId="34FF94FE" w:rsidR="0087197A" w:rsidRPr="00901296" w:rsidRDefault="0087197A" w:rsidP="00D36D2E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901296">
        <w:rPr>
          <w:rFonts w:ascii="Times New Roman" w:hAnsi="Times New Roman" w:cs="Times New Roman"/>
        </w:rPr>
        <w:t>поддерживать политические партии, движения, группы и кампании посредством каких-либо мероприятий Программы;</w:t>
      </w:r>
    </w:p>
    <w:p w14:paraId="479F3FD6" w14:textId="497921AC" w:rsidR="0087197A" w:rsidRPr="00901296" w:rsidRDefault="0087197A" w:rsidP="00D36D2E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901296">
        <w:rPr>
          <w:rFonts w:ascii="Times New Roman" w:hAnsi="Times New Roman" w:cs="Times New Roman"/>
        </w:rPr>
        <w:t>проводить одновременно с какими-либо мероприятиями Программы предвыборную агитацию, агитацию по вопросам референдума.</w:t>
      </w:r>
    </w:p>
    <w:p w14:paraId="4360D3E7" w14:textId="77777777" w:rsidR="0087197A" w:rsidRPr="00901296" w:rsidRDefault="0087197A" w:rsidP="0087197A">
      <w:pPr>
        <w:rPr>
          <w:rFonts w:ascii="Times New Roman" w:hAnsi="Times New Roman" w:cs="Times New Roman"/>
        </w:rPr>
      </w:pPr>
    </w:p>
    <w:p w14:paraId="74AE129E" w14:textId="440E6383" w:rsidR="0087197A" w:rsidRPr="00901296" w:rsidRDefault="00D36D2E" w:rsidP="0087197A">
      <w:pPr>
        <w:rPr>
          <w:rFonts w:ascii="Times New Roman" w:hAnsi="Times New Roman" w:cs="Times New Roman"/>
        </w:rPr>
      </w:pPr>
      <w:r w:rsidRPr="00901296">
        <w:rPr>
          <w:rFonts w:ascii="Times New Roman" w:hAnsi="Times New Roman" w:cs="Times New Roman"/>
        </w:rPr>
        <w:lastRenderedPageBreak/>
        <w:t>11. КОНФИДЕНЦИАЛЬНОСТЬ СВЕДЕНИЙ И ИНФОРМАЦИИ, ПОЛУЧЕННЫХ ПРИ РЕАЛИЗАЦИИ ПРОГРАММЫ</w:t>
      </w:r>
    </w:p>
    <w:p w14:paraId="736EEAE7" w14:textId="77777777" w:rsidR="0087197A" w:rsidRPr="00901296" w:rsidRDefault="0087197A" w:rsidP="0087197A">
      <w:pPr>
        <w:rPr>
          <w:rFonts w:ascii="Times New Roman" w:hAnsi="Times New Roman" w:cs="Times New Roman"/>
        </w:rPr>
      </w:pPr>
      <w:r w:rsidRPr="00901296">
        <w:rPr>
          <w:rFonts w:ascii="Times New Roman" w:hAnsi="Times New Roman" w:cs="Times New Roman"/>
        </w:rPr>
        <w:t>Конфиденциальной информацией для третьих лиц считаются результаты валидации участников Программы, персональные данные благотворителей (за исключением случаев, когда они дали согласие на их публикацию).</w:t>
      </w:r>
    </w:p>
    <w:p w14:paraId="28532F74" w14:textId="77777777" w:rsidR="0087197A" w:rsidRPr="00901296" w:rsidRDefault="0087197A" w:rsidP="0087197A">
      <w:pPr>
        <w:rPr>
          <w:rFonts w:ascii="Times New Roman" w:hAnsi="Times New Roman" w:cs="Times New Roman"/>
        </w:rPr>
      </w:pPr>
      <w:r w:rsidRPr="00901296">
        <w:rPr>
          <w:rFonts w:ascii="Times New Roman" w:hAnsi="Times New Roman" w:cs="Times New Roman"/>
        </w:rPr>
        <w:t>Не является конфиденциальной информация, способствующая развитию Программы и стимулированию благотворительной деятельности Фонда. К такой информации относятся сведения:</w:t>
      </w:r>
    </w:p>
    <w:p w14:paraId="1A504F82" w14:textId="114A6572" w:rsidR="0087197A" w:rsidRPr="00901296" w:rsidRDefault="0087197A" w:rsidP="00D36D2E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901296">
        <w:rPr>
          <w:rFonts w:ascii="Times New Roman" w:hAnsi="Times New Roman" w:cs="Times New Roman"/>
        </w:rPr>
        <w:t>об общей сумме пожертвований и количестве благотворителей за определенный интервал времени (квартал, полугодие, год);</w:t>
      </w:r>
    </w:p>
    <w:p w14:paraId="1606EF74" w14:textId="026583D7" w:rsidR="0087197A" w:rsidRPr="00901296" w:rsidRDefault="0087197A" w:rsidP="00D36D2E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901296">
        <w:rPr>
          <w:rFonts w:ascii="Times New Roman" w:hAnsi="Times New Roman" w:cs="Times New Roman"/>
        </w:rPr>
        <w:t>об организациях и учреждениях-</w:t>
      </w:r>
      <w:proofErr w:type="spellStart"/>
      <w:r w:rsidRPr="00901296">
        <w:rPr>
          <w:rFonts w:ascii="Times New Roman" w:hAnsi="Times New Roman" w:cs="Times New Roman"/>
        </w:rPr>
        <w:t>благополучателях</w:t>
      </w:r>
      <w:proofErr w:type="spellEnd"/>
      <w:r w:rsidRPr="00901296">
        <w:rPr>
          <w:rFonts w:ascii="Times New Roman" w:hAnsi="Times New Roman" w:cs="Times New Roman"/>
        </w:rPr>
        <w:t xml:space="preserve"> Программы (их видах деятельности, наименованиях);</w:t>
      </w:r>
    </w:p>
    <w:p w14:paraId="231D0055" w14:textId="011733E6" w:rsidR="0087197A" w:rsidRPr="00901296" w:rsidRDefault="0087197A" w:rsidP="00D36D2E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901296">
        <w:rPr>
          <w:rFonts w:ascii="Times New Roman" w:hAnsi="Times New Roman" w:cs="Times New Roman"/>
        </w:rPr>
        <w:t>информация о проводимых акциях и иных мероприятиях по Программе.</w:t>
      </w:r>
    </w:p>
    <w:p w14:paraId="3933C153" w14:textId="77777777" w:rsidR="0087197A" w:rsidRPr="00901296" w:rsidRDefault="0087197A" w:rsidP="0087197A">
      <w:pPr>
        <w:rPr>
          <w:rFonts w:ascii="Times New Roman" w:hAnsi="Times New Roman" w:cs="Times New Roman"/>
        </w:rPr>
      </w:pPr>
      <w:r w:rsidRPr="00901296">
        <w:rPr>
          <w:rFonts w:ascii="Times New Roman" w:hAnsi="Times New Roman" w:cs="Times New Roman"/>
        </w:rPr>
        <w:t>Фонд оставляет за собой право использовать информацию, полученную в процессе реализации Программы, с целью накопления и передачи опыта, в исследовательских и статистических целях.</w:t>
      </w:r>
    </w:p>
    <w:p w14:paraId="118C5EDD" w14:textId="77777777" w:rsidR="0087197A" w:rsidRPr="00901296" w:rsidRDefault="0087197A" w:rsidP="0087197A">
      <w:pPr>
        <w:rPr>
          <w:rFonts w:ascii="Times New Roman" w:hAnsi="Times New Roman" w:cs="Times New Roman"/>
        </w:rPr>
      </w:pPr>
    </w:p>
    <w:p w14:paraId="51200E04" w14:textId="13A94943" w:rsidR="0087197A" w:rsidRPr="00901296" w:rsidRDefault="00D36D2E" w:rsidP="0087197A">
      <w:pPr>
        <w:rPr>
          <w:rFonts w:ascii="Times New Roman" w:hAnsi="Times New Roman" w:cs="Times New Roman"/>
        </w:rPr>
      </w:pPr>
      <w:r w:rsidRPr="00901296">
        <w:rPr>
          <w:rFonts w:ascii="Times New Roman" w:hAnsi="Times New Roman" w:cs="Times New Roman"/>
        </w:rPr>
        <w:t>12. РАСПРОСТРАНЕНИЕ ИНФОРМАЦИИ О ПРОГРАММЕ</w:t>
      </w:r>
    </w:p>
    <w:p w14:paraId="3B06E582" w14:textId="77777777" w:rsidR="0087197A" w:rsidRPr="00901296" w:rsidRDefault="0087197A" w:rsidP="0087197A">
      <w:pPr>
        <w:rPr>
          <w:rFonts w:ascii="Times New Roman" w:hAnsi="Times New Roman" w:cs="Times New Roman"/>
        </w:rPr>
      </w:pPr>
      <w:r w:rsidRPr="00901296">
        <w:rPr>
          <w:rFonts w:ascii="Times New Roman" w:hAnsi="Times New Roman" w:cs="Times New Roman"/>
        </w:rPr>
        <w:t>Информация о Программе и проводимых в рамках нее мероприятиях будет распространяться путем размещения на официальном сайте Фонда, в социальных сетях, а также рассылаться Фондом заинтересованным организациям (информационные рассылки) и партнерам.</w:t>
      </w:r>
    </w:p>
    <w:p w14:paraId="0A96E67E" w14:textId="44A6D094" w:rsidR="0087197A" w:rsidRPr="00901296" w:rsidRDefault="0087197A" w:rsidP="0087197A">
      <w:pPr>
        <w:rPr>
          <w:rFonts w:ascii="Times New Roman" w:hAnsi="Times New Roman" w:cs="Times New Roman"/>
        </w:rPr>
      </w:pPr>
      <w:r w:rsidRPr="00901296">
        <w:rPr>
          <w:rFonts w:ascii="Times New Roman" w:hAnsi="Times New Roman" w:cs="Times New Roman"/>
        </w:rPr>
        <w:t xml:space="preserve">Отчетность перед благотворителями и </w:t>
      </w:r>
      <w:r w:rsidR="00D36D2E" w:rsidRPr="00901296">
        <w:rPr>
          <w:rFonts w:ascii="Times New Roman" w:hAnsi="Times New Roman" w:cs="Times New Roman"/>
        </w:rPr>
        <w:t>инвесторами</w:t>
      </w:r>
      <w:r w:rsidRPr="00901296">
        <w:rPr>
          <w:rFonts w:ascii="Times New Roman" w:hAnsi="Times New Roman" w:cs="Times New Roman"/>
        </w:rPr>
        <w:t xml:space="preserve"> осуществляется в форме предоставления исполнительной документации по завершенным этапам работ, а также публикации фото- и видеоотчетов о ходе воссоздания ротонды на официальных ресурсах Фонда.</w:t>
      </w:r>
    </w:p>
    <w:p w14:paraId="5A1527BE" w14:textId="77777777" w:rsidR="0087197A" w:rsidRPr="00901296" w:rsidRDefault="0087197A" w:rsidP="0087197A">
      <w:pPr>
        <w:rPr>
          <w:rFonts w:ascii="Times New Roman" w:hAnsi="Times New Roman" w:cs="Times New Roman"/>
        </w:rPr>
      </w:pPr>
    </w:p>
    <w:p w14:paraId="78A29829" w14:textId="657B26A8" w:rsidR="0087197A" w:rsidRPr="00901296" w:rsidRDefault="00D36D2E" w:rsidP="0087197A">
      <w:pPr>
        <w:rPr>
          <w:rFonts w:ascii="Times New Roman" w:hAnsi="Times New Roman" w:cs="Times New Roman"/>
        </w:rPr>
      </w:pPr>
      <w:r w:rsidRPr="00901296">
        <w:rPr>
          <w:rFonts w:ascii="Times New Roman" w:hAnsi="Times New Roman" w:cs="Times New Roman"/>
        </w:rPr>
        <w:t>13. УТВЕРЖДЕНИЕ И ИЗМЕНЕНИЕ ПРОГРАММЫ</w:t>
      </w:r>
    </w:p>
    <w:p w14:paraId="01500A0F" w14:textId="09B516EE" w:rsidR="00FE51CE" w:rsidRPr="00901296" w:rsidRDefault="0087197A" w:rsidP="0087197A">
      <w:pPr>
        <w:rPr>
          <w:rFonts w:ascii="Times New Roman" w:hAnsi="Times New Roman" w:cs="Times New Roman"/>
        </w:rPr>
      </w:pPr>
      <w:r w:rsidRPr="00901296">
        <w:rPr>
          <w:rFonts w:ascii="Times New Roman" w:hAnsi="Times New Roman" w:cs="Times New Roman"/>
        </w:rPr>
        <w:t>Программа, а также ее изменения и дополнения утверждаются Правлением Фонда в порядке, предусмотренном Уставом Фонда.</w:t>
      </w:r>
    </w:p>
    <w:sectPr w:rsidR="00FE51CE" w:rsidRPr="00901296" w:rsidSect="007F5E6D">
      <w:headerReference w:type="first" r:id="rId7"/>
      <w:pgSz w:w="11906" w:h="16838"/>
      <w:pgMar w:top="1134" w:right="850" w:bottom="1134" w:left="1701" w:header="17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AA9AD1" w14:textId="77777777" w:rsidR="00A74588" w:rsidRDefault="00A74588" w:rsidP="007F5E6D">
      <w:pPr>
        <w:spacing w:after="0" w:line="240" w:lineRule="auto"/>
      </w:pPr>
      <w:r>
        <w:separator/>
      </w:r>
    </w:p>
  </w:endnote>
  <w:endnote w:type="continuationSeparator" w:id="0">
    <w:p w14:paraId="04375128" w14:textId="77777777" w:rsidR="00A74588" w:rsidRDefault="00A74588" w:rsidP="007F5E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769809" w14:textId="77777777" w:rsidR="00A74588" w:rsidRDefault="00A74588" w:rsidP="007F5E6D">
      <w:pPr>
        <w:spacing w:after="0" w:line="240" w:lineRule="auto"/>
      </w:pPr>
      <w:r>
        <w:separator/>
      </w:r>
    </w:p>
  </w:footnote>
  <w:footnote w:type="continuationSeparator" w:id="0">
    <w:p w14:paraId="31C7F25D" w14:textId="77777777" w:rsidR="00A74588" w:rsidRDefault="00A74588" w:rsidP="007F5E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573359" w14:textId="580FB2E8" w:rsidR="007F5E6D" w:rsidRDefault="007F5E6D" w:rsidP="007F5E6D">
    <w:pPr>
      <w:pStyle w:val="ac"/>
      <w:jc w:val="center"/>
    </w:pPr>
    <w:r>
      <w:rPr>
        <w:noProof/>
      </w:rPr>
      <w:drawing>
        <wp:inline distT="0" distB="0" distL="0" distR="0" wp14:anchorId="6D4F41AD" wp14:editId="26432DBF">
          <wp:extent cx="5945254" cy="895350"/>
          <wp:effectExtent l="0" t="0" r="0" b="0"/>
          <wp:docPr id="57204889" name="Изображение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erh2.ai"/>
                  <pic:cNvPicPr/>
                </pic:nvPicPr>
                <pic:blipFill rotWithShape="1">
                  <a:blip r:embed="rId1"/>
                  <a:srcRect l="7724" t="10293" r="6417" b="8297"/>
                  <a:stretch>
                    <a:fillRect/>
                  </a:stretch>
                </pic:blipFill>
                <pic:spPr bwMode="auto">
                  <a:xfrm>
                    <a:off x="0" y="0"/>
                    <a:ext cx="6030326" cy="90816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7698C"/>
    <w:multiLevelType w:val="hybridMultilevel"/>
    <w:tmpl w:val="BB94C5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FF0229"/>
    <w:multiLevelType w:val="hybridMultilevel"/>
    <w:tmpl w:val="1C2E8B62"/>
    <w:lvl w:ilvl="0" w:tplc="E4C4DAC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DA4176"/>
    <w:multiLevelType w:val="hybridMultilevel"/>
    <w:tmpl w:val="1B2238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50394C"/>
    <w:multiLevelType w:val="hybridMultilevel"/>
    <w:tmpl w:val="CE9835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BE0F35"/>
    <w:multiLevelType w:val="hybridMultilevel"/>
    <w:tmpl w:val="9FB8EA5A"/>
    <w:lvl w:ilvl="0" w:tplc="E4C4DAC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9B24C8"/>
    <w:multiLevelType w:val="hybridMultilevel"/>
    <w:tmpl w:val="65CC9C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C13A77"/>
    <w:multiLevelType w:val="hybridMultilevel"/>
    <w:tmpl w:val="29D89B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83549E"/>
    <w:multiLevelType w:val="hybridMultilevel"/>
    <w:tmpl w:val="FDB6C9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447C53"/>
    <w:multiLevelType w:val="hybridMultilevel"/>
    <w:tmpl w:val="C21672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A107D7"/>
    <w:multiLevelType w:val="hybridMultilevel"/>
    <w:tmpl w:val="CA6E7C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394E5B"/>
    <w:multiLevelType w:val="hybridMultilevel"/>
    <w:tmpl w:val="61B4A3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FE2CB0"/>
    <w:multiLevelType w:val="hybridMultilevel"/>
    <w:tmpl w:val="1A0A33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4"/>
  </w:num>
  <w:num w:numId="3">
    <w:abstractNumId w:val="1"/>
  </w:num>
  <w:num w:numId="4">
    <w:abstractNumId w:val="2"/>
  </w:num>
  <w:num w:numId="5">
    <w:abstractNumId w:val="3"/>
  </w:num>
  <w:num w:numId="6">
    <w:abstractNumId w:val="6"/>
  </w:num>
  <w:num w:numId="7">
    <w:abstractNumId w:val="8"/>
  </w:num>
  <w:num w:numId="8">
    <w:abstractNumId w:val="10"/>
  </w:num>
  <w:num w:numId="9">
    <w:abstractNumId w:val="7"/>
  </w:num>
  <w:num w:numId="10">
    <w:abstractNumId w:val="11"/>
  </w:num>
  <w:num w:numId="11">
    <w:abstractNumId w:val="5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97A"/>
    <w:rsid w:val="003E7A2F"/>
    <w:rsid w:val="004B5AE3"/>
    <w:rsid w:val="007A6F97"/>
    <w:rsid w:val="007F5E6D"/>
    <w:rsid w:val="0087197A"/>
    <w:rsid w:val="00901296"/>
    <w:rsid w:val="00A74588"/>
    <w:rsid w:val="00B320E7"/>
    <w:rsid w:val="00C439E3"/>
    <w:rsid w:val="00D36D2E"/>
    <w:rsid w:val="00FE5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DCEC68"/>
  <w15:chartTrackingRefBased/>
  <w15:docId w15:val="{3D4CEEFC-19E2-434C-8135-CAC0B8756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719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19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19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19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19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19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19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19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19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19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719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719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7197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7197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7197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7197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7197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7197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719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719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719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719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719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7197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7197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7197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719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7197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7197A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7F5E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7F5E6D"/>
  </w:style>
  <w:style w:type="paragraph" w:styleId="ae">
    <w:name w:val="footer"/>
    <w:basedOn w:val="a"/>
    <w:link w:val="af"/>
    <w:uiPriority w:val="99"/>
    <w:unhideWhenUsed/>
    <w:rsid w:val="007F5E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7F5E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9</Pages>
  <Words>2621</Words>
  <Characters>14941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dc:description/>
  <cp:lastModifiedBy>Настя</cp:lastModifiedBy>
  <cp:revision>3</cp:revision>
  <dcterms:created xsi:type="dcterms:W3CDTF">2026-08-19T11:38:00Z</dcterms:created>
  <dcterms:modified xsi:type="dcterms:W3CDTF">2026-09-11T12:59:00Z</dcterms:modified>
</cp:coreProperties>
</file>